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4C2E48CB" w14:textId="77777777" w:rsidR="004F4FB4" w:rsidRDefault="004F4FB4" w:rsidP="00053421">
      <w:pPr>
        <w:widowControl w:val="0"/>
        <w:autoSpaceDE w:val="0"/>
        <w:autoSpaceDN w:val="0"/>
        <w:adjustRightInd w:val="0"/>
        <w:spacing w:line="276" w:lineRule="auto"/>
        <w:rPr>
          <w:rFonts w:ascii="Arial" w:hAnsi="Arial"/>
          <w:b/>
          <w:bCs/>
          <w:color w:val="000000" w:themeColor="text1"/>
          <w:sz w:val="29"/>
          <w:szCs w:val="29"/>
          <w:lang w:val="de-DE"/>
        </w:rPr>
      </w:pPr>
    </w:p>
    <w:p w14:paraId="4CFB8238" w14:textId="0B589584" w:rsidR="00D51FF5" w:rsidRPr="00630A06" w:rsidRDefault="0051384D" w:rsidP="00053421">
      <w:pPr>
        <w:widowControl w:val="0"/>
        <w:autoSpaceDE w:val="0"/>
        <w:autoSpaceDN w:val="0"/>
        <w:adjustRightInd w:val="0"/>
        <w:spacing w:line="276" w:lineRule="auto"/>
        <w:rPr>
          <w:rFonts w:ascii="Arial" w:hAnsi="Arial"/>
          <w:b/>
          <w:bCs/>
          <w:color w:val="000000" w:themeColor="text1"/>
          <w:sz w:val="28"/>
          <w:szCs w:val="28"/>
          <w:lang w:val="de-DE"/>
        </w:rPr>
      </w:pPr>
      <w:r w:rsidRPr="00630A06">
        <w:rPr>
          <w:rFonts w:ascii="Arial" w:hAnsi="Arial"/>
          <w:b/>
          <w:bCs/>
          <w:color w:val="000000" w:themeColor="text1"/>
          <w:sz w:val="28"/>
          <w:szCs w:val="28"/>
          <w:lang w:val="de-DE"/>
        </w:rPr>
        <w:t xml:space="preserve">FHV </w:t>
      </w:r>
      <w:r w:rsidR="00630A06" w:rsidRPr="00630A06">
        <w:rPr>
          <w:rFonts w:ascii="Arial" w:hAnsi="Arial"/>
          <w:b/>
          <w:bCs/>
          <w:color w:val="000000" w:themeColor="text1"/>
          <w:sz w:val="28"/>
          <w:szCs w:val="28"/>
          <w:lang w:val="de-DE"/>
        </w:rPr>
        <w:t xml:space="preserve">Technik-Studiengänge </w:t>
      </w:r>
      <w:r w:rsidRPr="00630A06">
        <w:rPr>
          <w:rFonts w:ascii="Arial" w:hAnsi="Arial"/>
          <w:b/>
          <w:bCs/>
          <w:color w:val="000000" w:themeColor="text1"/>
          <w:sz w:val="28"/>
          <w:szCs w:val="28"/>
          <w:lang w:val="de-DE"/>
        </w:rPr>
        <w:t xml:space="preserve">im Hochschulranking </w:t>
      </w:r>
      <w:r w:rsidR="00630A06" w:rsidRPr="00630A06">
        <w:rPr>
          <w:rFonts w:ascii="Arial" w:hAnsi="Arial"/>
          <w:b/>
          <w:bCs/>
          <w:color w:val="000000" w:themeColor="text1"/>
          <w:sz w:val="28"/>
          <w:szCs w:val="28"/>
          <w:lang w:val="de-DE"/>
        </w:rPr>
        <w:t>sehr gut bewertet</w:t>
      </w:r>
    </w:p>
    <w:p w14:paraId="4CD04924" w14:textId="24031895" w:rsidR="00053421" w:rsidRDefault="00630A06" w:rsidP="00053421">
      <w:pPr>
        <w:widowControl w:val="0"/>
        <w:autoSpaceDE w:val="0"/>
        <w:autoSpaceDN w:val="0"/>
        <w:adjustRightInd w:val="0"/>
        <w:spacing w:line="276" w:lineRule="auto"/>
        <w:rPr>
          <w:rFonts w:ascii="Arial" w:hAnsi="Arial"/>
          <w:color w:val="000000" w:themeColor="text1"/>
          <w:sz w:val="24"/>
          <w:szCs w:val="24"/>
          <w:lang w:val="de-DE"/>
        </w:rPr>
      </w:pPr>
      <w:r>
        <w:rPr>
          <w:rFonts w:ascii="Arial" w:hAnsi="Arial"/>
          <w:color w:val="000000" w:themeColor="text1"/>
          <w:sz w:val="24"/>
          <w:szCs w:val="24"/>
          <w:lang w:val="de-DE"/>
        </w:rPr>
        <w:t>Hochschule lädt am 13. Juni zum Tag der offenen Türe nach Dornbirn</w:t>
      </w:r>
    </w:p>
    <w:p w14:paraId="4CFCEAB6" w14:textId="77777777" w:rsidR="0040103B" w:rsidRPr="00125CD1" w:rsidRDefault="0040103B" w:rsidP="00053421">
      <w:pPr>
        <w:widowControl w:val="0"/>
        <w:autoSpaceDE w:val="0"/>
        <w:autoSpaceDN w:val="0"/>
        <w:adjustRightInd w:val="0"/>
        <w:spacing w:line="276" w:lineRule="auto"/>
        <w:rPr>
          <w:rFonts w:ascii="Arial" w:hAnsi="Arial"/>
          <w:b/>
          <w:bCs/>
          <w:color w:val="000000" w:themeColor="text1"/>
          <w:sz w:val="24"/>
          <w:szCs w:val="24"/>
          <w:lang w:val="de-AT"/>
        </w:rPr>
      </w:pPr>
    </w:p>
    <w:p w14:paraId="24D9DEF6" w14:textId="6C1CCA27" w:rsidR="00125CD1" w:rsidRDefault="00892C78" w:rsidP="00125CD1">
      <w:pPr>
        <w:widowControl w:val="0"/>
        <w:autoSpaceDE w:val="0"/>
        <w:autoSpaceDN w:val="0"/>
        <w:adjustRightInd w:val="0"/>
        <w:spacing w:line="276" w:lineRule="auto"/>
        <w:rPr>
          <w:rFonts w:ascii="Arial" w:hAnsi="Arial"/>
          <w:i/>
          <w:iCs/>
          <w:color w:val="000000" w:themeColor="text1"/>
          <w:lang w:val="de-AT"/>
        </w:rPr>
      </w:pPr>
      <w:r w:rsidRPr="264B6652">
        <w:rPr>
          <w:rFonts w:ascii="Arial" w:hAnsi="Arial"/>
          <w:i/>
          <w:iCs/>
          <w:color w:val="000000" w:themeColor="text1"/>
          <w:lang w:val="de-AT"/>
        </w:rPr>
        <w:t>Dornbirn,</w:t>
      </w:r>
      <w:r w:rsidR="00514EDA" w:rsidRPr="264B6652">
        <w:rPr>
          <w:rFonts w:ascii="Arial" w:hAnsi="Arial"/>
          <w:i/>
          <w:iCs/>
          <w:color w:val="000000" w:themeColor="text1"/>
          <w:lang w:val="de-AT"/>
        </w:rPr>
        <w:t xml:space="preserve"> </w:t>
      </w:r>
      <w:r w:rsidR="00450097">
        <w:rPr>
          <w:rFonts w:ascii="Arial" w:hAnsi="Arial"/>
          <w:i/>
          <w:iCs/>
          <w:color w:val="000000" w:themeColor="text1"/>
          <w:lang w:val="de-AT"/>
        </w:rPr>
        <w:t>15.</w:t>
      </w:r>
      <w:r w:rsidR="00514EDA" w:rsidRPr="264B6652">
        <w:rPr>
          <w:rFonts w:ascii="Arial" w:hAnsi="Arial"/>
          <w:i/>
          <w:iCs/>
          <w:color w:val="000000" w:themeColor="text1"/>
          <w:lang w:val="de-AT"/>
        </w:rPr>
        <w:t xml:space="preserve"> </w:t>
      </w:r>
      <w:r w:rsidR="00A52FD0">
        <w:rPr>
          <w:rFonts w:ascii="Arial" w:hAnsi="Arial"/>
          <w:i/>
          <w:iCs/>
          <w:color w:val="000000" w:themeColor="text1"/>
          <w:lang w:val="de-AT"/>
        </w:rPr>
        <w:t>Mai</w:t>
      </w:r>
      <w:r w:rsidR="00514EDA" w:rsidRPr="264B6652">
        <w:rPr>
          <w:rFonts w:ascii="Arial" w:hAnsi="Arial"/>
          <w:i/>
          <w:iCs/>
          <w:color w:val="000000" w:themeColor="text1"/>
          <w:lang w:val="de-AT"/>
        </w:rPr>
        <w:t xml:space="preserve"> 202</w:t>
      </w:r>
      <w:r w:rsidR="00037F8D">
        <w:rPr>
          <w:rFonts w:ascii="Arial" w:hAnsi="Arial"/>
          <w:i/>
          <w:iCs/>
          <w:color w:val="000000" w:themeColor="text1"/>
          <w:lang w:val="de-AT"/>
        </w:rPr>
        <w:t>5</w:t>
      </w:r>
      <w:r w:rsidRPr="264B6652">
        <w:rPr>
          <w:rFonts w:ascii="Arial" w:hAnsi="Arial"/>
          <w:i/>
          <w:iCs/>
          <w:color w:val="000000" w:themeColor="text1"/>
          <w:lang w:val="de-AT"/>
        </w:rPr>
        <w:t xml:space="preserve"> – </w:t>
      </w:r>
      <w:r w:rsidR="00CD741B" w:rsidRPr="264B6652">
        <w:rPr>
          <w:rFonts w:ascii="Arial" w:hAnsi="Arial"/>
          <w:i/>
          <w:iCs/>
          <w:color w:val="000000" w:themeColor="text1"/>
          <w:lang w:val="de-DE"/>
        </w:rPr>
        <w:t xml:space="preserve">Die neuesten Ergebnisse des Hochschulrankings vom Centrum für Hochschulentwicklung (CHE) belegen die hohe Zufriedenheit </w:t>
      </w:r>
      <w:r w:rsidR="00847712" w:rsidRPr="264B6652">
        <w:rPr>
          <w:rFonts w:ascii="Arial" w:hAnsi="Arial"/>
          <w:i/>
          <w:iCs/>
          <w:color w:val="000000" w:themeColor="text1"/>
          <w:lang w:val="de-DE"/>
        </w:rPr>
        <w:t>von</w:t>
      </w:r>
      <w:r w:rsidR="00CD741B" w:rsidRPr="264B6652">
        <w:rPr>
          <w:rFonts w:ascii="Arial" w:hAnsi="Arial"/>
          <w:i/>
          <w:iCs/>
          <w:color w:val="000000" w:themeColor="text1"/>
          <w:lang w:val="de-DE"/>
        </w:rPr>
        <w:t xml:space="preserve"> Studierenden</w:t>
      </w:r>
      <w:r w:rsidR="00CD741B" w:rsidRPr="264B6652">
        <w:rPr>
          <w:rFonts w:ascii="Arial" w:hAnsi="Arial"/>
          <w:i/>
          <w:iCs/>
          <w:color w:val="000000" w:themeColor="text1"/>
          <w:lang w:val="de-AT"/>
        </w:rPr>
        <w:t xml:space="preserve"> </w:t>
      </w:r>
      <w:r w:rsidR="00125CD1">
        <w:rPr>
          <w:rFonts w:ascii="Arial" w:hAnsi="Arial"/>
          <w:i/>
          <w:iCs/>
          <w:color w:val="000000" w:themeColor="text1"/>
          <w:lang w:val="de-AT"/>
        </w:rPr>
        <w:t xml:space="preserve">an der </w:t>
      </w:r>
      <w:r w:rsidRPr="00125CD1">
        <w:rPr>
          <w:rFonts w:ascii="Arial" w:hAnsi="Arial"/>
          <w:i/>
          <w:iCs/>
          <w:color w:val="000000" w:themeColor="text1"/>
          <w:lang w:val="de-AT"/>
        </w:rPr>
        <w:t xml:space="preserve">FHV – Vorarlberg University of Applied Sciences. </w:t>
      </w:r>
      <w:r w:rsidR="00125CD1">
        <w:rPr>
          <w:rFonts w:ascii="Arial" w:hAnsi="Arial"/>
          <w:i/>
          <w:iCs/>
          <w:color w:val="000000" w:themeColor="text1"/>
          <w:lang w:val="de-AT"/>
        </w:rPr>
        <w:t>Bewertet wurden d</w:t>
      </w:r>
      <w:r w:rsidRPr="264B6652">
        <w:rPr>
          <w:rFonts w:ascii="Arial" w:hAnsi="Arial"/>
          <w:i/>
          <w:iCs/>
          <w:color w:val="000000" w:themeColor="text1"/>
          <w:lang w:val="de-AT"/>
        </w:rPr>
        <w:t xml:space="preserve">ie </w:t>
      </w:r>
      <w:r w:rsidR="00125CD1">
        <w:rPr>
          <w:rFonts w:ascii="Arial" w:hAnsi="Arial"/>
          <w:i/>
          <w:iCs/>
          <w:color w:val="000000" w:themeColor="text1"/>
          <w:lang w:val="de-AT"/>
        </w:rPr>
        <w:t>drei</w:t>
      </w:r>
      <w:r w:rsidRPr="264B6652">
        <w:rPr>
          <w:rFonts w:ascii="Arial" w:hAnsi="Arial"/>
          <w:i/>
          <w:iCs/>
          <w:color w:val="000000" w:themeColor="text1"/>
          <w:lang w:val="de-AT"/>
        </w:rPr>
        <w:t xml:space="preserve"> </w:t>
      </w:r>
      <w:r w:rsidR="00125CD1">
        <w:rPr>
          <w:rFonts w:ascii="Arial" w:hAnsi="Arial"/>
          <w:i/>
          <w:iCs/>
          <w:color w:val="000000" w:themeColor="text1"/>
          <w:lang w:val="de-AT"/>
        </w:rPr>
        <w:t>Bachelors</w:t>
      </w:r>
      <w:r w:rsidRPr="264B6652">
        <w:rPr>
          <w:rFonts w:ascii="Arial" w:hAnsi="Arial"/>
          <w:i/>
          <w:iCs/>
          <w:color w:val="000000" w:themeColor="text1"/>
          <w:lang w:val="de-AT"/>
        </w:rPr>
        <w:t xml:space="preserve">tudiengänge </w:t>
      </w:r>
      <w:r w:rsidR="00037F8D">
        <w:rPr>
          <w:rFonts w:ascii="Arial" w:hAnsi="Arial"/>
          <w:i/>
          <w:iCs/>
          <w:color w:val="000000" w:themeColor="text1"/>
          <w:lang w:val="de-AT"/>
        </w:rPr>
        <w:t>Elektronik und Informationstechnologie Dual, Umwelt und Technik sowie Mechatronik.</w:t>
      </w:r>
      <w:r w:rsidR="007B4099">
        <w:rPr>
          <w:rFonts w:ascii="Arial" w:hAnsi="Arial"/>
          <w:i/>
          <w:iCs/>
          <w:color w:val="000000" w:themeColor="text1"/>
          <w:lang w:val="de-AT"/>
        </w:rPr>
        <w:t xml:space="preserve"> </w:t>
      </w:r>
      <w:r w:rsidR="00D51FF5">
        <w:rPr>
          <w:rFonts w:ascii="Arial" w:hAnsi="Arial"/>
          <w:i/>
          <w:iCs/>
          <w:color w:val="000000" w:themeColor="text1"/>
          <w:lang w:val="de-AT"/>
        </w:rPr>
        <w:t>Einen Einblick in den Campus der FHV gibt es für Interessierte a</w:t>
      </w:r>
      <w:r w:rsidR="007B4099">
        <w:rPr>
          <w:rFonts w:ascii="Arial" w:hAnsi="Arial"/>
          <w:i/>
          <w:iCs/>
          <w:color w:val="000000" w:themeColor="text1"/>
          <w:lang w:val="de-AT"/>
        </w:rPr>
        <w:t>m 13. Juni im Rahmen von FHV Offen</w:t>
      </w:r>
      <w:r w:rsidR="00D51FF5">
        <w:rPr>
          <w:rFonts w:ascii="Arial" w:hAnsi="Arial"/>
          <w:i/>
          <w:iCs/>
          <w:color w:val="000000" w:themeColor="text1"/>
          <w:lang w:val="de-AT"/>
        </w:rPr>
        <w:t>.</w:t>
      </w:r>
    </w:p>
    <w:p w14:paraId="62F746EC" w14:textId="77777777" w:rsidR="003A2D67" w:rsidRDefault="003A2D67" w:rsidP="00125CD1">
      <w:pPr>
        <w:widowControl w:val="0"/>
        <w:autoSpaceDE w:val="0"/>
        <w:autoSpaceDN w:val="0"/>
        <w:adjustRightInd w:val="0"/>
        <w:spacing w:line="276" w:lineRule="auto"/>
        <w:rPr>
          <w:rFonts w:ascii="Arial" w:hAnsi="Arial"/>
          <w:i/>
          <w:iCs/>
          <w:color w:val="000000" w:themeColor="text1"/>
          <w:lang w:val="de-AT"/>
        </w:rPr>
      </w:pPr>
    </w:p>
    <w:p w14:paraId="0961E24F" w14:textId="11CC2A4B" w:rsidR="000800C9" w:rsidRDefault="003A2D67" w:rsidP="003A2D67">
      <w:pPr>
        <w:widowControl w:val="0"/>
        <w:autoSpaceDE w:val="0"/>
        <w:autoSpaceDN w:val="0"/>
        <w:adjustRightInd w:val="0"/>
        <w:spacing w:line="276" w:lineRule="auto"/>
        <w:rPr>
          <w:rFonts w:ascii="Arial" w:hAnsi="Arial"/>
          <w:color w:val="000000" w:themeColor="text1"/>
          <w:lang w:val="de-AT"/>
        </w:rPr>
      </w:pPr>
      <w:r w:rsidRPr="00850391">
        <w:rPr>
          <w:rFonts w:ascii="Arial" w:hAnsi="Arial"/>
          <w:color w:val="000000" w:themeColor="text1"/>
          <w:lang w:val="de-AT"/>
        </w:rPr>
        <w:t xml:space="preserve">Das renommierte </w:t>
      </w:r>
      <w:r w:rsidRPr="00850391">
        <w:rPr>
          <w:rFonts w:ascii="Arial" w:hAnsi="Arial"/>
          <w:color w:val="000000" w:themeColor="text1"/>
          <w:lang w:val="de-DE"/>
        </w:rPr>
        <w:t xml:space="preserve">Centrum für Hochschulentwicklung (CHE) </w:t>
      </w:r>
      <w:r w:rsidRPr="00850391">
        <w:rPr>
          <w:rFonts w:ascii="Arial" w:hAnsi="Arial"/>
          <w:color w:val="000000" w:themeColor="text1"/>
          <w:lang w:val="de-AT"/>
        </w:rPr>
        <w:t xml:space="preserve">veröffentlichte </w:t>
      </w:r>
      <w:r w:rsidR="007B4099">
        <w:rPr>
          <w:rFonts w:ascii="Arial" w:hAnsi="Arial"/>
          <w:color w:val="000000" w:themeColor="text1"/>
          <w:lang w:val="de-AT"/>
        </w:rPr>
        <w:t xml:space="preserve">kürzlich </w:t>
      </w:r>
      <w:r w:rsidRPr="00850391">
        <w:rPr>
          <w:rFonts w:ascii="Arial" w:hAnsi="Arial"/>
          <w:color w:val="000000" w:themeColor="text1"/>
          <w:lang w:val="de-AT"/>
        </w:rPr>
        <w:t xml:space="preserve">die aktuellen Rankings für Hochschulen im deutschsprachigen Raum. </w:t>
      </w:r>
      <w:r w:rsidR="00116947">
        <w:rPr>
          <w:rFonts w:ascii="Arial" w:hAnsi="Arial"/>
          <w:color w:val="000000" w:themeColor="text1"/>
          <w:lang w:val="de-AT"/>
        </w:rPr>
        <w:t xml:space="preserve">120.000 Studierende </w:t>
      </w:r>
      <w:r w:rsidR="00116947" w:rsidRPr="00116947">
        <w:rPr>
          <w:rFonts w:ascii="Arial" w:hAnsi="Arial"/>
          <w:color w:val="000000" w:themeColor="text1"/>
          <w:lang w:val="de-DE"/>
        </w:rPr>
        <w:t>von mehr als 300 Universitäten und Hochschulen</w:t>
      </w:r>
      <w:r w:rsidR="00116947">
        <w:rPr>
          <w:rFonts w:ascii="Arial" w:hAnsi="Arial"/>
          <w:color w:val="000000" w:themeColor="text1"/>
          <w:lang w:val="de-AT"/>
        </w:rPr>
        <w:t xml:space="preserve"> gaben ihre Bewertungen ab</w:t>
      </w:r>
      <w:r w:rsidR="0057418A">
        <w:rPr>
          <w:rFonts w:ascii="Arial" w:hAnsi="Arial"/>
          <w:color w:val="000000" w:themeColor="text1"/>
          <w:lang w:val="de-AT"/>
        </w:rPr>
        <w:t>, die im ZE</w:t>
      </w:r>
      <w:r w:rsidR="00EE055F">
        <w:rPr>
          <w:rFonts w:ascii="Arial" w:hAnsi="Arial"/>
          <w:color w:val="000000" w:themeColor="text1"/>
          <w:lang w:val="de-AT"/>
        </w:rPr>
        <w:t>I</w:t>
      </w:r>
      <w:r w:rsidR="0057418A">
        <w:rPr>
          <w:rFonts w:ascii="Arial" w:hAnsi="Arial"/>
          <w:color w:val="000000" w:themeColor="text1"/>
          <w:lang w:val="de-AT"/>
        </w:rPr>
        <w:t>T Studienführer 2025/26 erscheinen.</w:t>
      </w:r>
      <w:r w:rsidR="00116947">
        <w:rPr>
          <w:rFonts w:ascii="Arial" w:hAnsi="Arial"/>
          <w:color w:val="000000" w:themeColor="text1"/>
          <w:lang w:val="de-AT"/>
        </w:rPr>
        <w:t xml:space="preserve"> </w:t>
      </w:r>
      <w:r w:rsidRPr="00850391">
        <w:rPr>
          <w:rFonts w:ascii="Arial" w:hAnsi="Arial"/>
          <w:color w:val="000000" w:themeColor="text1"/>
          <w:lang w:val="de-AT"/>
        </w:rPr>
        <w:t xml:space="preserve">An der FHV standen die drei Bachelorstudiengänge </w:t>
      </w:r>
      <w:r w:rsidR="00037F8D" w:rsidRPr="00037F8D">
        <w:rPr>
          <w:rFonts w:ascii="Arial" w:hAnsi="Arial"/>
          <w:color w:val="000000" w:themeColor="text1"/>
          <w:lang w:val="de-AT"/>
        </w:rPr>
        <w:t>Elektronik und Informationstechnologie Dual, Umwelt und Technik sowie Mechatronik</w:t>
      </w:r>
      <w:r w:rsidR="00037F8D">
        <w:rPr>
          <w:rFonts w:ascii="Arial" w:hAnsi="Arial"/>
          <w:i/>
          <w:iCs/>
          <w:color w:val="000000" w:themeColor="text1"/>
          <w:lang w:val="de-AT"/>
        </w:rPr>
        <w:t xml:space="preserve"> </w:t>
      </w:r>
      <w:r w:rsidRPr="00850391">
        <w:rPr>
          <w:rFonts w:ascii="Arial" w:hAnsi="Arial"/>
          <w:color w:val="000000" w:themeColor="text1"/>
          <w:lang w:val="de-AT"/>
        </w:rPr>
        <w:t>zur Beurteilung</w:t>
      </w:r>
      <w:r w:rsidR="00475C33">
        <w:rPr>
          <w:rFonts w:ascii="Arial" w:hAnsi="Arial"/>
          <w:color w:val="000000" w:themeColor="text1"/>
          <w:lang w:val="de-AT"/>
        </w:rPr>
        <w:t xml:space="preserve">. </w:t>
      </w:r>
      <w:r w:rsidR="00475C33" w:rsidRPr="00006879">
        <w:rPr>
          <w:rFonts w:ascii="Arial" w:hAnsi="Arial"/>
          <w:color w:val="000000" w:themeColor="text1"/>
          <w:lang w:val="de-AT"/>
        </w:rPr>
        <w:t>I</w:t>
      </w:r>
      <w:r w:rsidRPr="00006879">
        <w:rPr>
          <w:rFonts w:ascii="Arial" w:hAnsi="Arial"/>
          <w:color w:val="000000" w:themeColor="text1"/>
          <w:lang w:val="de-AT"/>
        </w:rPr>
        <w:t>nsbesondere die Studienorganisation</w:t>
      </w:r>
      <w:r w:rsidR="002C5067" w:rsidRPr="00006879">
        <w:rPr>
          <w:rFonts w:ascii="Arial" w:hAnsi="Arial"/>
          <w:color w:val="000000" w:themeColor="text1"/>
          <w:lang w:val="de-AT"/>
        </w:rPr>
        <w:t xml:space="preserve"> und </w:t>
      </w:r>
      <w:r w:rsidR="00116947" w:rsidRPr="00006879">
        <w:rPr>
          <w:rFonts w:ascii="Arial" w:hAnsi="Arial"/>
          <w:color w:val="000000" w:themeColor="text1"/>
          <w:lang w:val="de-AT"/>
        </w:rPr>
        <w:t>die sehr gute Infrastruktur</w:t>
      </w:r>
      <w:r w:rsidR="00006879" w:rsidRPr="00006879">
        <w:rPr>
          <w:rFonts w:ascii="Arial" w:hAnsi="Arial"/>
          <w:color w:val="000000" w:themeColor="text1"/>
          <w:lang w:val="de-AT"/>
        </w:rPr>
        <w:t xml:space="preserve"> </w:t>
      </w:r>
      <w:r w:rsidR="00006879">
        <w:rPr>
          <w:rFonts w:ascii="Arial" w:hAnsi="Arial"/>
          <w:color w:val="000000" w:themeColor="text1"/>
          <w:lang w:val="de-AT"/>
        </w:rPr>
        <w:t xml:space="preserve">mit </w:t>
      </w:r>
      <w:r w:rsidR="00006879" w:rsidRPr="00006879">
        <w:rPr>
          <w:rFonts w:ascii="Arial" w:hAnsi="Arial"/>
          <w:color w:val="000000" w:themeColor="text1"/>
          <w:lang w:val="de-AT"/>
        </w:rPr>
        <w:t>Lehr-, Lern- und Arbeitsräume</w:t>
      </w:r>
      <w:r w:rsidR="00006879">
        <w:rPr>
          <w:rFonts w:ascii="Arial" w:hAnsi="Arial"/>
          <w:color w:val="000000" w:themeColor="text1"/>
          <w:lang w:val="de-AT"/>
        </w:rPr>
        <w:t>n</w:t>
      </w:r>
      <w:r w:rsidR="00006879" w:rsidRPr="00006879">
        <w:rPr>
          <w:rFonts w:ascii="Arial" w:hAnsi="Arial"/>
          <w:color w:val="000000" w:themeColor="text1"/>
          <w:lang w:val="de-AT"/>
        </w:rPr>
        <w:t xml:space="preserve">, </w:t>
      </w:r>
      <w:r w:rsidR="00D51FF5">
        <w:rPr>
          <w:rFonts w:ascii="Arial" w:hAnsi="Arial"/>
          <w:color w:val="000000" w:themeColor="text1"/>
          <w:lang w:val="de-AT"/>
        </w:rPr>
        <w:t>Bibliotheks</w:t>
      </w:r>
      <w:r w:rsidR="00006879" w:rsidRPr="00006879">
        <w:rPr>
          <w:rFonts w:ascii="Arial" w:hAnsi="Arial"/>
          <w:color w:val="000000" w:themeColor="text1"/>
          <w:lang w:val="de-AT"/>
        </w:rPr>
        <w:t xml:space="preserve">- </w:t>
      </w:r>
      <w:r w:rsidR="00006879">
        <w:rPr>
          <w:rFonts w:ascii="Arial" w:hAnsi="Arial"/>
          <w:color w:val="000000" w:themeColor="text1"/>
          <w:lang w:val="de-AT"/>
        </w:rPr>
        <w:t>und</w:t>
      </w:r>
      <w:r w:rsidR="00006879" w:rsidRPr="00006879">
        <w:rPr>
          <w:rFonts w:ascii="Arial" w:hAnsi="Arial"/>
          <w:color w:val="000000" w:themeColor="text1"/>
          <w:lang w:val="de-AT"/>
        </w:rPr>
        <w:t xml:space="preserve"> IT-Ausstattung</w:t>
      </w:r>
      <w:r w:rsidRPr="00006879">
        <w:rPr>
          <w:rFonts w:ascii="Arial" w:hAnsi="Arial"/>
          <w:color w:val="000000" w:themeColor="text1"/>
          <w:lang w:val="de-AT"/>
        </w:rPr>
        <w:t xml:space="preserve"> überzeugten die befragten Studierenden.</w:t>
      </w:r>
      <w:r w:rsidR="00006879">
        <w:rPr>
          <w:rFonts w:ascii="Arial" w:hAnsi="Arial"/>
          <w:color w:val="000000" w:themeColor="text1"/>
          <w:lang w:val="de-AT"/>
        </w:rPr>
        <w:t xml:space="preserve"> </w:t>
      </w:r>
      <w:bookmarkStart w:id="0" w:name="_Hlk165987984"/>
      <w:r w:rsidR="00630A06" w:rsidRPr="00450097">
        <w:rPr>
          <w:rFonts w:ascii="Arial" w:hAnsi="Arial"/>
          <w:color w:val="000000" w:themeColor="text1"/>
          <w:lang w:val="de-DE"/>
        </w:rPr>
        <w:t>„Die sehr guten Bewertungen bestätigen unsere kontinuierliche Arbeit an der Weiterentwicklung der Hochschule und zeigen, dass wir mit unserem Angebot am Puls der Zeit sind. Wir bieten unseren Studierenden hervorragende Rahmenbedingungen und eine qualitativ hochwertige Ausbildung“, führt Stefan Fitz-Rankl, FHV-Geschäftsführer</w:t>
      </w:r>
      <w:r w:rsidR="000141F8">
        <w:rPr>
          <w:rFonts w:ascii="Arial" w:hAnsi="Arial"/>
          <w:color w:val="000000" w:themeColor="text1"/>
          <w:lang w:val="de-DE"/>
        </w:rPr>
        <w:t>,</w:t>
      </w:r>
      <w:r w:rsidR="00630A06" w:rsidRPr="00450097">
        <w:rPr>
          <w:rFonts w:ascii="Arial" w:hAnsi="Arial"/>
          <w:color w:val="000000" w:themeColor="text1"/>
          <w:lang w:val="de-DE"/>
        </w:rPr>
        <w:t xml:space="preserve"> aus.</w:t>
      </w:r>
      <w:bookmarkEnd w:id="0"/>
    </w:p>
    <w:p w14:paraId="54E0DE88" w14:textId="77777777" w:rsidR="000800C9" w:rsidRDefault="000800C9" w:rsidP="003A2D67">
      <w:pPr>
        <w:widowControl w:val="0"/>
        <w:autoSpaceDE w:val="0"/>
        <w:autoSpaceDN w:val="0"/>
        <w:adjustRightInd w:val="0"/>
        <w:spacing w:line="276" w:lineRule="auto"/>
        <w:rPr>
          <w:rFonts w:ascii="Arial" w:hAnsi="Arial"/>
          <w:color w:val="000000" w:themeColor="text1"/>
          <w:lang w:val="de-AT"/>
        </w:rPr>
      </w:pPr>
    </w:p>
    <w:p w14:paraId="5808CF9E" w14:textId="14CE1FB1" w:rsidR="00630A06" w:rsidRDefault="000800C9" w:rsidP="00053421">
      <w:pPr>
        <w:widowControl w:val="0"/>
        <w:autoSpaceDE w:val="0"/>
        <w:autoSpaceDN w:val="0"/>
        <w:adjustRightInd w:val="0"/>
        <w:spacing w:line="276" w:lineRule="auto"/>
        <w:rPr>
          <w:rFonts w:ascii="Arial" w:hAnsi="Arial"/>
          <w:color w:val="000000" w:themeColor="text1"/>
          <w:lang w:val="de-AT"/>
        </w:rPr>
      </w:pPr>
      <w:r w:rsidRPr="000800C9">
        <w:rPr>
          <w:rFonts w:ascii="Arial" w:hAnsi="Arial"/>
          <w:b/>
          <w:bCs/>
          <w:color w:val="000000" w:themeColor="text1"/>
          <w:lang w:val="de-AT"/>
        </w:rPr>
        <w:t>Aktuelle Lehrinhalte</w:t>
      </w:r>
      <w:r w:rsidRPr="000800C9">
        <w:rPr>
          <w:rFonts w:ascii="Arial" w:hAnsi="Arial"/>
          <w:b/>
          <w:bCs/>
          <w:color w:val="000000" w:themeColor="text1"/>
          <w:lang w:val="de-AT"/>
        </w:rPr>
        <w:br/>
      </w:r>
      <w:r w:rsidR="00630A06">
        <w:rPr>
          <w:rFonts w:ascii="Arial" w:hAnsi="Arial"/>
          <w:color w:val="000000" w:themeColor="text1"/>
          <w:lang w:val="de-AT"/>
        </w:rPr>
        <w:t>Das</w:t>
      </w:r>
      <w:r w:rsidR="00006879">
        <w:rPr>
          <w:rFonts w:ascii="Arial" w:hAnsi="Arial"/>
          <w:color w:val="000000" w:themeColor="text1"/>
          <w:lang w:val="de-AT"/>
        </w:rPr>
        <w:t xml:space="preserve"> Lehrangebot lag in der Bewertung der Studierenden über dem Mittelwert aller andere</w:t>
      </w:r>
      <w:r w:rsidR="00630A06">
        <w:rPr>
          <w:rFonts w:ascii="Arial" w:hAnsi="Arial"/>
          <w:color w:val="000000" w:themeColor="text1"/>
          <w:lang w:val="de-AT"/>
        </w:rPr>
        <w:t xml:space="preserve">n beurteilten </w:t>
      </w:r>
      <w:r w:rsidR="00006879">
        <w:rPr>
          <w:rFonts w:ascii="Arial" w:hAnsi="Arial"/>
          <w:color w:val="000000" w:themeColor="text1"/>
          <w:lang w:val="de-AT"/>
        </w:rPr>
        <w:t>Hochschulen. Besonders die Möglichkeiten der individuellen fachlichen Schwerpunktsetzung im Studium, die inhaltliche Breite und der Aufbau des Lehrangebot</w:t>
      </w:r>
      <w:r w:rsidR="00205394">
        <w:rPr>
          <w:rFonts w:ascii="Arial" w:hAnsi="Arial"/>
          <w:color w:val="000000" w:themeColor="text1"/>
          <w:lang w:val="de-AT"/>
        </w:rPr>
        <w:t>s</w:t>
      </w:r>
      <w:r w:rsidR="00006879">
        <w:rPr>
          <w:rFonts w:ascii="Arial" w:hAnsi="Arial"/>
          <w:color w:val="000000" w:themeColor="text1"/>
          <w:lang w:val="de-AT"/>
        </w:rPr>
        <w:t xml:space="preserve"> sowie dessen Aktualität wurden überdurchschnittlich gut bewertet. Ein weiterer Pluspunkt laut CHE-Ranking ist die exzellente Betreuung durch die Lehrenden und die Unterstützung im Studium, bspw. durch die Möglichkeiten zur Vernetzung mit anderen Studierenden. Hervorgehoben wurden die Verwendung und qualitativ hochwertige Aufbereitung digitaler Lehrelemente und deren Unterstützung beim Lernen.</w:t>
      </w:r>
      <w:r w:rsidR="00630A06">
        <w:rPr>
          <w:rFonts w:ascii="Arial" w:hAnsi="Arial"/>
          <w:color w:val="000000" w:themeColor="text1"/>
          <w:lang w:val="de-AT"/>
        </w:rPr>
        <w:t xml:space="preserve"> </w:t>
      </w:r>
    </w:p>
    <w:p w14:paraId="774D235C" w14:textId="77777777" w:rsidR="00630A06" w:rsidRDefault="00630A06" w:rsidP="00053421">
      <w:pPr>
        <w:widowControl w:val="0"/>
        <w:autoSpaceDE w:val="0"/>
        <w:autoSpaceDN w:val="0"/>
        <w:adjustRightInd w:val="0"/>
        <w:spacing w:line="276" w:lineRule="auto"/>
        <w:rPr>
          <w:rFonts w:ascii="Arial" w:hAnsi="Arial"/>
          <w:color w:val="000000" w:themeColor="text1"/>
          <w:lang w:val="de-AT"/>
        </w:rPr>
      </w:pPr>
    </w:p>
    <w:p w14:paraId="6E8C2C23" w14:textId="77777777" w:rsidR="00630A06" w:rsidRPr="00630A06" w:rsidRDefault="00630A06" w:rsidP="00053421">
      <w:pPr>
        <w:widowControl w:val="0"/>
        <w:autoSpaceDE w:val="0"/>
        <w:autoSpaceDN w:val="0"/>
        <w:adjustRightInd w:val="0"/>
        <w:spacing w:line="276" w:lineRule="auto"/>
        <w:rPr>
          <w:rFonts w:ascii="Arial" w:hAnsi="Arial"/>
          <w:b/>
          <w:bCs/>
          <w:color w:val="000000" w:themeColor="text1"/>
          <w:lang w:val="de-AT"/>
        </w:rPr>
      </w:pPr>
      <w:r w:rsidRPr="00630A06">
        <w:rPr>
          <w:rFonts w:ascii="Arial" w:hAnsi="Arial"/>
          <w:b/>
          <w:bCs/>
          <w:color w:val="000000" w:themeColor="text1"/>
          <w:lang w:val="de-AT"/>
        </w:rPr>
        <w:t>Erfolgreicher Weg</w:t>
      </w:r>
    </w:p>
    <w:p w14:paraId="3D774084" w14:textId="148C89B9" w:rsidR="00CC312A" w:rsidRPr="00630A06" w:rsidRDefault="00006879" w:rsidP="00053421">
      <w:pPr>
        <w:widowControl w:val="0"/>
        <w:autoSpaceDE w:val="0"/>
        <w:autoSpaceDN w:val="0"/>
        <w:adjustRightInd w:val="0"/>
        <w:spacing w:line="276" w:lineRule="auto"/>
        <w:rPr>
          <w:rFonts w:ascii="Arial" w:hAnsi="Arial"/>
          <w:color w:val="000000" w:themeColor="text1"/>
          <w:lang w:val="de-AT"/>
        </w:rPr>
      </w:pPr>
      <w:r w:rsidRPr="00450097">
        <w:rPr>
          <w:rFonts w:ascii="Arial" w:hAnsi="Arial"/>
          <w:color w:val="000000" w:themeColor="text1"/>
          <w:lang w:val="de-DE"/>
        </w:rPr>
        <w:t xml:space="preserve">FHV-Rektorin </w:t>
      </w:r>
      <w:r w:rsidR="00CD61A4" w:rsidRPr="00450097">
        <w:rPr>
          <w:rFonts w:ascii="Arial" w:hAnsi="Arial"/>
          <w:color w:val="000000" w:themeColor="text1"/>
          <w:lang w:val="de-DE"/>
        </w:rPr>
        <w:t xml:space="preserve">Regine Kadgien: </w:t>
      </w:r>
      <w:r w:rsidR="00BF01B2" w:rsidRPr="00450097">
        <w:rPr>
          <w:rFonts w:ascii="Arial" w:hAnsi="Arial"/>
          <w:color w:val="000000" w:themeColor="text1"/>
          <w:lang w:val="de-DE"/>
        </w:rPr>
        <w:t>„Unsere Studienprogramme befähigen Studierende, die Zukunft aktiv mitzugestalten. Die hervorragende Bewertung freut uns sehr – sie ist Ausdruck einer gelebten Zusammenarbeit auf Augenhöhe und zugleich Ansporn, unseren erfolgreichen Weg konsequent weiterzugehen.”</w:t>
      </w:r>
      <w:r w:rsidR="0005751A" w:rsidRPr="0075710E">
        <w:rPr>
          <w:rFonts w:ascii="Arial" w:hAnsi="Arial"/>
          <w:color w:val="000000" w:themeColor="text1"/>
          <w:lang w:val="de-DE"/>
        </w:rPr>
        <w:t xml:space="preserve"> </w:t>
      </w:r>
      <w:r w:rsidR="00E47F41" w:rsidRPr="0075710E">
        <w:rPr>
          <w:rFonts w:ascii="Arial" w:hAnsi="Arial"/>
          <w:color w:val="000000" w:themeColor="text1"/>
          <w:lang w:val="de-DE"/>
        </w:rPr>
        <w:t xml:space="preserve">Die FHV bietet 25 Studienprogramme auf Bachelor- und Masterlevel in den Fachbereichen Technik, Wirtschaft, Gestaltung sowie Soziales und Gesundheit. </w:t>
      </w:r>
      <w:r w:rsidR="0005751A" w:rsidRPr="0075710E">
        <w:rPr>
          <w:rFonts w:ascii="Arial" w:hAnsi="Arial"/>
          <w:color w:val="000000" w:themeColor="text1"/>
          <w:lang w:val="de-DE"/>
        </w:rPr>
        <w:t xml:space="preserve">Die nächste Bewerbungsfrist für das kommende Studienjahr ist der 31. Mai. „Wir freuen uns darauf, die Bewerber:innen persönlich kennenzulernen“, lädt Regine Kadgien </w:t>
      </w:r>
      <w:r w:rsidR="00BF01B2" w:rsidRPr="0075710E">
        <w:rPr>
          <w:rFonts w:ascii="Arial" w:hAnsi="Arial"/>
          <w:color w:val="000000" w:themeColor="text1"/>
          <w:lang w:val="de-DE"/>
        </w:rPr>
        <w:t xml:space="preserve">Interessierte </w:t>
      </w:r>
      <w:r w:rsidR="0005751A" w:rsidRPr="0075710E">
        <w:rPr>
          <w:rFonts w:ascii="Arial" w:hAnsi="Arial"/>
          <w:color w:val="000000" w:themeColor="text1"/>
          <w:lang w:val="de-DE"/>
        </w:rPr>
        <w:t>ein</w:t>
      </w:r>
      <w:r w:rsidR="00E47F41" w:rsidRPr="0075710E">
        <w:rPr>
          <w:rFonts w:ascii="Arial" w:hAnsi="Arial"/>
          <w:color w:val="000000" w:themeColor="text1"/>
          <w:lang w:val="de-DE"/>
        </w:rPr>
        <w:t>, ihre Unterlagen einzusenden.</w:t>
      </w:r>
    </w:p>
    <w:p w14:paraId="591AEDF2" w14:textId="77777777" w:rsidR="00CC312A" w:rsidRDefault="00CC312A" w:rsidP="00053421">
      <w:pPr>
        <w:widowControl w:val="0"/>
        <w:autoSpaceDE w:val="0"/>
        <w:autoSpaceDN w:val="0"/>
        <w:adjustRightInd w:val="0"/>
        <w:spacing w:line="276" w:lineRule="auto"/>
        <w:rPr>
          <w:rFonts w:ascii="Arial" w:hAnsi="Arial"/>
          <w:color w:val="000000" w:themeColor="text1"/>
          <w:lang w:val="de-DE"/>
        </w:rPr>
      </w:pPr>
    </w:p>
    <w:p w14:paraId="761380B9" w14:textId="77777777" w:rsidR="0075710E" w:rsidRDefault="0075710E" w:rsidP="00053421">
      <w:pPr>
        <w:widowControl w:val="0"/>
        <w:autoSpaceDE w:val="0"/>
        <w:autoSpaceDN w:val="0"/>
        <w:adjustRightInd w:val="0"/>
        <w:spacing w:line="276" w:lineRule="auto"/>
        <w:rPr>
          <w:rFonts w:ascii="Arial" w:hAnsi="Arial"/>
          <w:b/>
          <w:bCs/>
          <w:color w:val="000000" w:themeColor="text1"/>
          <w:lang w:val="de-DE"/>
        </w:rPr>
      </w:pPr>
    </w:p>
    <w:p w14:paraId="11A54CDC" w14:textId="53080779" w:rsidR="007B4099" w:rsidRDefault="007B4099" w:rsidP="00053421">
      <w:pPr>
        <w:widowControl w:val="0"/>
        <w:autoSpaceDE w:val="0"/>
        <w:autoSpaceDN w:val="0"/>
        <w:adjustRightInd w:val="0"/>
        <w:spacing w:line="276" w:lineRule="auto"/>
        <w:rPr>
          <w:rFonts w:ascii="Arial" w:hAnsi="Arial"/>
          <w:b/>
          <w:bCs/>
          <w:color w:val="000000" w:themeColor="text1"/>
          <w:lang w:val="de-DE"/>
        </w:rPr>
      </w:pPr>
      <w:r>
        <w:rPr>
          <w:rFonts w:ascii="Arial" w:hAnsi="Arial"/>
          <w:b/>
          <w:bCs/>
          <w:color w:val="000000" w:themeColor="text1"/>
          <w:lang w:val="de-DE"/>
        </w:rPr>
        <w:t xml:space="preserve">FHV Offen </w:t>
      </w:r>
      <w:r w:rsidR="00E47F41">
        <w:rPr>
          <w:rFonts w:ascii="Arial" w:hAnsi="Arial"/>
          <w:b/>
          <w:bCs/>
          <w:color w:val="000000" w:themeColor="text1"/>
          <w:lang w:val="de-DE"/>
        </w:rPr>
        <w:t>am 13. Juni</w:t>
      </w:r>
    </w:p>
    <w:p w14:paraId="7699BC07" w14:textId="66FEF993" w:rsidR="007B4099" w:rsidRDefault="009306B1" w:rsidP="00053421">
      <w:pPr>
        <w:widowControl w:val="0"/>
        <w:autoSpaceDE w:val="0"/>
        <w:autoSpaceDN w:val="0"/>
        <w:adjustRightInd w:val="0"/>
        <w:spacing w:line="276" w:lineRule="auto"/>
        <w:rPr>
          <w:rFonts w:ascii="Arial" w:hAnsi="Arial"/>
          <w:color w:val="000000" w:themeColor="text1"/>
          <w:lang w:val="de-DE"/>
        </w:rPr>
      </w:pPr>
      <w:r>
        <w:rPr>
          <w:rFonts w:ascii="Arial" w:hAnsi="Arial"/>
          <w:color w:val="000000" w:themeColor="text1"/>
        </w:rPr>
        <w:t xml:space="preserve">Save the date! </w:t>
      </w:r>
      <w:r w:rsidR="007B4099" w:rsidRPr="007B4099">
        <w:rPr>
          <w:rFonts w:ascii="Arial" w:hAnsi="Arial"/>
          <w:color w:val="000000" w:themeColor="text1"/>
        </w:rPr>
        <w:t>Am 13. Juni öffnet der Campus der FHV seine Türen</w:t>
      </w:r>
      <w:r w:rsidR="00BF01B2">
        <w:rPr>
          <w:rFonts w:ascii="Arial" w:hAnsi="Arial"/>
          <w:color w:val="000000" w:themeColor="text1"/>
        </w:rPr>
        <w:t xml:space="preserve"> für die Öffentlichkeit</w:t>
      </w:r>
      <w:r w:rsidR="007B4099" w:rsidRPr="007B4099">
        <w:rPr>
          <w:rFonts w:ascii="Arial" w:hAnsi="Arial"/>
          <w:color w:val="000000" w:themeColor="text1"/>
        </w:rPr>
        <w:t xml:space="preserve">. Informativ und unterhaltsam wird es </w:t>
      </w:r>
      <w:r w:rsidR="00630A06">
        <w:rPr>
          <w:rFonts w:ascii="Arial" w:hAnsi="Arial"/>
          <w:color w:val="000000" w:themeColor="text1"/>
        </w:rPr>
        <w:t>bei</w:t>
      </w:r>
      <w:r w:rsidR="007B4099" w:rsidRPr="007B4099">
        <w:rPr>
          <w:rFonts w:ascii="Arial" w:hAnsi="Arial"/>
          <w:color w:val="000000" w:themeColor="text1"/>
        </w:rPr>
        <w:t xml:space="preserve"> Führungen durch technische Labore, Design-Labs, Bibliothek und Forschungszentren. Das Programm i</w:t>
      </w:r>
      <w:r w:rsidR="007B4099">
        <w:rPr>
          <w:rFonts w:ascii="Arial" w:hAnsi="Arial"/>
          <w:color w:val="000000" w:themeColor="text1"/>
        </w:rPr>
        <w:t xml:space="preserve">nformiert über </w:t>
      </w:r>
      <w:r w:rsidR="00E47F41">
        <w:rPr>
          <w:rFonts w:ascii="Arial" w:hAnsi="Arial"/>
          <w:color w:val="000000" w:themeColor="text1"/>
        </w:rPr>
        <w:t>die vielfältigen Studien</w:t>
      </w:r>
      <w:r w:rsidR="009C1125">
        <w:rPr>
          <w:rFonts w:ascii="Arial" w:hAnsi="Arial"/>
          <w:color w:val="000000" w:themeColor="text1"/>
        </w:rPr>
        <w:t>möglichkeiten</w:t>
      </w:r>
      <w:r w:rsidR="00E47F41">
        <w:rPr>
          <w:rFonts w:ascii="Arial" w:hAnsi="Arial"/>
          <w:color w:val="000000" w:themeColor="text1"/>
        </w:rPr>
        <w:t xml:space="preserve"> und hält darüber hinaus</w:t>
      </w:r>
      <w:r w:rsidR="007B4099">
        <w:rPr>
          <w:rFonts w:ascii="Arial" w:hAnsi="Arial"/>
          <w:color w:val="000000" w:themeColor="text1"/>
        </w:rPr>
        <w:t xml:space="preserve"> </w:t>
      </w:r>
      <w:r w:rsidR="007B4099" w:rsidRPr="007B4099">
        <w:rPr>
          <w:rFonts w:ascii="Arial" w:hAnsi="Arial"/>
          <w:color w:val="000000" w:themeColor="text1"/>
        </w:rPr>
        <w:t>Spannendes für die ganze Familie bereit: Roboter steuern, Maschinen programmieren oder mit einer Virtual Reality-Brille erleben, wie das Herz im Brustkorb schlägt. Und auch die ganz Kleinen kommen auf ihre Kosten</w:t>
      </w:r>
      <w:r w:rsidR="007B4099">
        <w:rPr>
          <w:rFonts w:ascii="Arial" w:hAnsi="Arial"/>
          <w:color w:val="000000" w:themeColor="text1"/>
        </w:rPr>
        <w:t xml:space="preserve"> – mit Kinderschminken, Hüpfburg und Eis.</w:t>
      </w:r>
      <w:bookmarkStart w:id="1" w:name="_Hlk165893556"/>
      <w:r w:rsidR="007B4099">
        <w:rPr>
          <w:rFonts w:ascii="Arial" w:hAnsi="Arial"/>
          <w:color w:val="000000" w:themeColor="text1"/>
        </w:rPr>
        <w:t xml:space="preserve"> </w:t>
      </w:r>
      <w:r w:rsidR="00E4425C">
        <w:rPr>
          <w:rFonts w:ascii="Arial" w:hAnsi="Arial"/>
          <w:color w:val="000000" w:themeColor="text1"/>
          <w:lang w:val="de-DE"/>
        </w:rPr>
        <w:t>Weitere</w:t>
      </w:r>
      <w:r w:rsidR="007B4099" w:rsidRPr="007B4099">
        <w:rPr>
          <w:rFonts w:ascii="Arial" w:hAnsi="Arial"/>
          <w:color w:val="000000" w:themeColor="text1"/>
          <w:lang w:val="de-DE"/>
        </w:rPr>
        <w:t xml:space="preserve"> Infos: </w:t>
      </w:r>
      <w:hyperlink r:id="rId9" w:history="1">
        <w:r w:rsidR="00BF01B2" w:rsidRPr="004A7F35">
          <w:rPr>
            <w:rStyle w:val="Hyperlink"/>
            <w:rFonts w:ascii="Arial" w:hAnsi="Arial"/>
            <w:lang w:val="de-DE"/>
          </w:rPr>
          <w:t>www.fhv.at/fhvoffen</w:t>
        </w:r>
      </w:hyperlink>
      <w:r w:rsidR="00173B7C">
        <w:br/>
      </w:r>
      <w:r w:rsidR="00173B7C">
        <w:br/>
      </w:r>
      <w:r w:rsidR="00173B7C">
        <w:rPr>
          <w:rFonts w:ascii="Arial" w:hAnsi="Arial"/>
          <w:color w:val="000000" w:themeColor="text1"/>
          <w:lang w:val="de-DE"/>
        </w:rPr>
        <w:t>Fotonachweis: FHV/Broell</w:t>
      </w:r>
      <w:r w:rsidR="00173B7C">
        <w:rPr>
          <w:rFonts w:ascii="Arial" w:hAnsi="Arial"/>
          <w:color w:val="000000" w:themeColor="text1"/>
          <w:lang w:val="de-DE"/>
        </w:rPr>
        <w:br/>
        <w:t xml:space="preserve">Foto 1: </w:t>
      </w:r>
      <w:r w:rsidR="00173B7C">
        <w:rPr>
          <w:rFonts w:ascii="Arial" w:hAnsi="Arial"/>
          <w:color w:val="000000" w:themeColor="text1"/>
          <w:lang w:val="de-AT"/>
        </w:rPr>
        <w:t>Die</w:t>
      </w:r>
      <w:r w:rsidR="00173B7C" w:rsidRPr="00173B7C">
        <w:rPr>
          <w:rFonts w:ascii="Arial" w:hAnsi="Arial"/>
          <w:color w:val="000000" w:themeColor="text1"/>
          <w:lang w:val="de-AT"/>
        </w:rPr>
        <w:t xml:space="preserve"> </w:t>
      </w:r>
      <w:r w:rsidR="00173B7C">
        <w:rPr>
          <w:rFonts w:ascii="Arial" w:hAnsi="Arial"/>
          <w:color w:val="000000" w:themeColor="text1"/>
          <w:lang w:val="de-AT"/>
        </w:rPr>
        <w:t>FHV lädt am 13. Juni zum Tag der offenen Tür.</w:t>
      </w:r>
    </w:p>
    <w:p w14:paraId="4D4A0C0F" w14:textId="2A4FA3E1" w:rsidR="00173B7C" w:rsidRDefault="00173B7C" w:rsidP="00053421">
      <w:pPr>
        <w:widowControl w:val="0"/>
        <w:autoSpaceDE w:val="0"/>
        <w:autoSpaceDN w:val="0"/>
        <w:adjustRightInd w:val="0"/>
        <w:spacing w:line="276" w:lineRule="auto"/>
        <w:rPr>
          <w:rFonts w:ascii="Arial" w:hAnsi="Arial"/>
          <w:color w:val="000000" w:themeColor="text1"/>
          <w:lang w:val="de-DE"/>
        </w:rPr>
      </w:pPr>
      <w:r>
        <w:rPr>
          <w:rFonts w:ascii="Arial" w:hAnsi="Arial"/>
          <w:color w:val="000000" w:themeColor="text1"/>
          <w:lang w:val="de-DE"/>
        </w:rPr>
        <w:t xml:space="preserve">Foto 2: </w:t>
      </w:r>
      <w:r w:rsidRPr="00173B7C">
        <w:rPr>
          <w:rFonts w:ascii="Arial" w:hAnsi="Arial"/>
          <w:color w:val="000000" w:themeColor="text1"/>
          <w:lang w:val="de-AT"/>
        </w:rPr>
        <w:t>Die FHV-Bachelorstudiengänge Elektronik und Informationstechnologie Dual, Umwelt und Technik sowie Mechatronik erhielten sehr gute Noten.</w:t>
      </w:r>
    </w:p>
    <w:p w14:paraId="3063EFF5" w14:textId="693FF895" w:rsidR="0005751A" w:rsidRPr="0005751A" w:rsidRDefault="0005751A" w:rsidP="00053421">
      <w:pPr>
        <w:widowControl w:val="0"/>
        <w:autoSpaceDE w:val="0"/>
        <w:autoSpaceDN w:val="0"/>
        <w:adjustRightInd w:val="0"/>
        <w:spacing w:line="276" w:lineRule="auto"/>
        <w:rPr>
          <w:rFonts w:ascii="Arial" w:hAnsi="Arial"/>
          <w:color w:val="000000" w:themeColor="text1"/>
        </w:rPr>
      </w:pPr>
    </w:p>
    <w:p w14:paraId="36303659" w14:textId="4AD3D77B" w:rsidR="007B4099" w:rsidRDefault="007B4099" w:rsidP="00053421">
      <w:pPr>
        <w:widowControl w:val="0"/>
        <w:autoSpaceDE w:val="0"/>
        <w:autoSpaceDN w:val="0"/>
        <w:adjustRightInd w:val="0"/>
        <w:spacing w:line="276" w:lineRule="auto"/>
        <w:rPr>
          <w:rFonts w:ascii="Arial" w:hAnsi="Arial"/>
          <w:color w:val="000000" w:themeColor="text1"/>
          <w:lang w:val="de-DE"/>
        </w:rPr>
      </w:pPr>
      <w:r>
        <w:rPr>
          <w:rFonts w:ascii="Arial" w:hAnsi="Arial"/>
          <w:color w:val="000000" w:themeColor="text1"/>
          <w:lang w:val="de-DE"/>
        </w:rPr>
        <w:t xml:space="preserve">Mit der Bitte </w:t>
      </w:r>
      <w:r w:rsidR="00EE055F">
        <w:rPr>
          <w:rFonts w:ascii="Arial" w:hAnsi="Arial"/>
          <w:color w:val="000000" w:themeColor="text1"/>
          <w:lang w:val="de-DE"/>
        </w:rPr>
        <w:t>um</w:t>
      </w:r>
      <w:r>
        <w:rPr>
          <w:rFonts w:ascii="Arial" w:hAnsi="Arial"/>
          <w:color w:val="000000" w:themeColor="text1"/>
          <w:lang w:val="de-DE"/>
        </w:rPr>
        <w:t xml:space="preserve"> Aufnahme der Veranstaltung in Ihren Eventkalender:</w:t>
      </w:r>
    </w:p>
    <w:p w14:paraId="687F5B06" w14:textId="77777777" w:rsidR="007B4099" w:rsidRDefault="007B4099" w:rsidP="00053421">
      <w:pPr>
        <w:widowControl w:val="0"/>
        <w:autoSpaceDE w:val="0"/>
        <w:autoSpaceDN w:val="0"/>
        <w:adjustRightInd w:val="0"/>
        <w:spacing w:line="276" w:lineRule="auto"/>
        <w:rPr>
          <w:rFonts w:ascii="Arial" w:hAnsi="Arial"/>
          <w:color w:val="000000" w:themeColor="text1"/>
          <w:lang w:val="de-DE"/>
        </w:rPr>
      </w:pPr>
    </w:p>
    <w:p w14:paraId="768501C1" w14:textId="13261E9D" w:rsidR="007B4099" w:rsidRPr="0005751A" w:rsidRDefault="0005751A" w:rsidP="00053421">
      <w:pPr>
        <w:widowControl w:val="0"/>
        <w:autoSpaceDE w:val="0"/>
        <w:autoSpaceDN w:val="0"/>
        <w:adjustRightInd w:val="0"/>
        <w:spacing w:line="276" w:lineRule="auto"/>
        <w:rPr>
          <w:rFonts w:ascii="Arial" w:hAnsi="Arial"/>
          <w:b/>
          <w:bCs/>
          <w:color w:val="000000" w:themeColor="text1"/>
          <w:lang w:val="de-DE"/>
        </w:rPr>
      </w:pPr>
      <w:r>
        <w:rPr>
          <w:rFonts w:ascii="Arial" w:hAnsi="Arial"/>
          <w:b/>
          <w:bCs/>
          <w:color w:val="000000" w:themeColor="text1"/>
          <w:lang w:val="de-DE"/>
        </w:rPr>
        <w:t>Save the date!</w:t>
      </w:r>
      <w:r>
        <w:rPr>
          <w:rFonts w:ascii="Arial" w:hAnsi="Arial"/>
          <w:b/>
          <w:bCs/>
          <w:color w:val="000000" w:themeColor="text1"/>
          <w:lang w:val="de-DE"/>
        </w:rPr>
        <w:br/>
      </w:r>
      <w:r w:rsidRPr="0005751A">
        <w:rPr>
          <w:rFonts w:ascii="Arial" w:hAnsi="Arial"/>
          <w:b/>
          <w:bCs/>
          <w:color w:val="000000" w:themeColor="text1"/>
          <w:lang w:val="de-DE"/>
        </w:rPr>
        <w:t>FHV Offen</w:t>
      </w:r>
    </w:p>
    <w:p w14:paraId="0118B6C9" w14:textId="1075CD67" w:rsidR="0005751A" w:rsidRDefault="0005751A" w:rsidP="00053421">
      <w:pPr>
        <w:widowControl w:val="0"/>
        <w:autoSpaceDE w:val="0"/>
        <w:autoSpaceDN w:val="0"/>
        <w:adjustRightInd w:val="0"/>
        <w:spacing w:line="276" w:lineRule="auto"/>
        <w:rPr>
          <w:rFonts w:ascii="Arial" w:hAnsi="Arial"/>
          <w:color w:val="000000" w:themeColor="text1"/>
          <w:lang w:val="de-DE"/>
        </w:rPr>
      </w:pPr>
      <w:r>
        <w:rPr>
          <w:rFonts w:ascii="Arial" w:hAnsi="Arial"/>
          <w:color w:val="000000" w:themeColor="text1"/>
          <w:lang w:val="de-DE"/>
        </w:rPr>
        <w:t>Freitag, 13. Juni</w:t>
      </w:r>
    </w:p>
    <w:p w14:paraId="77DA826A" w14:textId="0B4276E8" w:rsidR="0005751A" w:rsidRDefault="0005751A" w:rsidP="00053421">
      <w:pPr>
        <w:widowControl w:val="0"/>
        <w:autoSpaceDE w:val="0"/>
        <w:autoSpaceDN w:val="0"/>
        <w:adjustRightInd w:val="0"/>
        <w:spacing w:line="276" w:lineRule="auto"/>
        <w:rPr>
          <w:rFonts w:ascii="Arial" w:hAnsi="Arial"/>
          <w:color w:val="000000" w:themeColor="text1"/>
          <w:lang w:val="de-DE"/>
        </w:rPr>
      </w:pPr>
      <w:r>
        <w:rPr>
          <w:rFonts w:ascii="Arial" w:hAnsi="Arial"/>
          <w:color w:val="000000" w:themeColor="text1"/>
          <w:lang w:val="de-DE"/>
        </w:rPr>
        <w:t>13 bis 18 Uhr</w:t>
      </w:r>
    </w:p>
    <w:p w14:paraId="59B09B60" w14:textId="77777777" w:rsidR="0005751A" w:rsidRDefault="0005751A" w:rsidP="0005751A">
      <w:pPr>
        <w:widowControl w:val="0"/>
        <w:autoSpaceDE w:val="0"/>
        <w:autoSpaceDN w:val="0"/>
        <w:adjustRightInd w:val="0"/>
        <w:spacing w:line="276" w:lineRule="auto"/>
        <w:rPr>
          <w:rFonts w:ascii="Arial" w:hAnsi="Arial"/>
          <w:color w:val="000000" w:themeColor="text1"/>
          <w:lang w:val="de-DE"/>
        </w:rPr>
      </w:pPr>
    </w:p>
    <w:p w14:paraId="77E01992" w14:textId="6B95637C" w:rsidR="0005751A" w:rsidRDefault="0005751A" w:rsidP="0005751A">
      <w:pPr>
        <w:widowControl w:val="0"/>
        <w:autoSpaceDE w:val="0"/>
        <w:autoSpaceDN w:val="0"/>
        <w:adjustRightInd w:val="0"/>
        <w:spacing w:line="276" w:lineRule="auto"/>
        <w:rPr>
          <w:rFonts w:ascii="Arial" w:hAnsi="Arial"/>
          <w:color w:val="000000" w:themeColor="text1"/>
          <w:lang w:val="de-DE"/>
        </w:rPr>
      </w:pPr>
      <w:r>
        <w:rPr>
          <w:rFonts w:ascii="Arial" w:hAnsi="Arial"/>
          <w:color w:val="000000" w:themeColor="text1"/>
          <w:lang w:val="de-DE"/>
        </w:rPr>
        <w:t>FHV – Vorarlberg University of Applied Sciences</w:t>
      </w:r>
      <w:r>
        <w:rPr>
          <w:rFonts w:ascii="Arial" w:hAnsi="Arial"/>
          <w:color w:val="000000" w:themeColor="text1"/>
          <w:lang w:val="de-DE"/>
        </w:rPr>
        <w:br/>
        <w:t>Campus V</w:t>
      </w:r>
    </w:p>
    <w:p w14:paraId="3EEE1FDA" w14:textId="5CE375AC" w:rsidR="0005751A" w:rsidRDefault="0005751A" w:rsidP="00053421">
      <w:pPr>
        <w:widowControl w:val="0"/>
        <w:autoSpaceDE w:val="0"/>
        <w:autoSpaceDN w:val="0"/>
        <w:adjustRightInd w:val="0"/>
        <w:spacing w:line="276" w:lineRule="auto"/>
        <w:rPr>
          <w:rFonts w:ascii="Arial" w:hAnsi="Arial"/>
          <w:color w:val="000000" w:themeColor="text1"/>
          <w:lang w:val="de-DE"/>
        </w:rPr>
      </w:pPr>
      <w:r>
        <w:rPr>
          <w:rFonts w:ascii="Arial" w:hAnsi="Arial"/>
          <w:color w:val="000000" w:themeColor="text1"/>
          <w:lang w:val="de-DE"/>
        </w:rPr>
        <w:t>Hochschulstraße 1</w:t>
      </w:r>
    </w:p>
    <w:p w14:paraId="5D4622E3" w14:textId="0DF33E60" w:rsidR="0005751A" w:rsidRDefault="0005751A" w:rsidP="00053421">
      <w:pPr>
        <w:widowControl w:val="0"/>
        <w:autoSpaceDE w:val="0"/>
        <w:autoSpaceDN w:val="0"/>
        <w:adjustRightInd w:val="0"/>
        <w:spacing w:line="276" w:lineRule="auto"/>
        <w:rPr>
          <w:rFonts w:ascii="Arial" w:hAnsi="Arial"/>
          <w:color w:val="000000" w:themeColor="text1"/>
          <w:lang w:val="de-DE"/>
        </w:rPr>
      </w:pPr>
      <w:r>
        <w:rPr>
          <w:rFonts w:ascii="Arial" w:hAnsi="Arial"/>
          <w:color w:val="000000" w:themeColor="text1"/>
          <w:lang w:val="de-DE"/>
        </w:rPr>
        <w:t>6850 Dornbirn</w:t>
      </w:r>
      <w:r>
        <w:rPr>
          <w:rFonts w:ascii="Arial" w:hAnsi="Arial"/>
          <w:color w:val="000000" w:themeColor="text1"/>
          <w:lang w:val="de-DE"/>
        </w:rPr>
        <w:br/>
        <w:t xml:space="preserve">Infos und Programm. </w:t>
      </w:r>
      <w:hyperlink r:id="rId10" w:history="1">
        <w:r w:rsidRPr="004A7F35">
          <w:rPr>
            <w:rStyle w:val="Hyperlink"/>
            <w:rFonts w:ascii="Arial" w:hAnsi="Arial"/>
            <w:lang w:val="de-DE"/>
          </w:rPr>
          <w:t>www.fhv.at/fhvoffen</w:t>
        </w:r>
      </w:hyperlink>
    </w:p>
    <w:bookmarkEnd w:id="1"/>
    <w:p w14:paraId="16447AE3" w14:textId="77777777" w:rsidR="003A2D67" w:rsidRDefault="003A2D67" w:rsidP="00053421">
      <w:pPr>
        <w:widowControl w:val="0"/>
        <w:autoSpaceDE w:val="0"/>
        <w:autoSpaceDN w:val="0"/>
        <w:adjustRightInd w:val="0"/>
        <w:spacing w:line="276" w:lineRule="auto"/>
        <w:rPr>
          <w:rFonts w:ascii="Arial" w:hAnsi="Arial"/>
          <w:i/>
          <w:iCs/>
          <w:color w:val="000000" w:themeColor="text1"/>
          <w:lang w:val="de-AT"/>
        </w:rPr>
      </w:pPr>
    </w:p>
    <w:p w14:paraId="2B367E84" w14:textId="10950CD2" w:rsidR="00892C78" w:rsidRPr="00892C78" w:rsidRDefault="006B4B5A" w:rsidP="264B6652">
      <w:pPr>
        <w:widowControl w:val="0"/>
        <w:autoSpaceDE w:val="0"/>
        <w:autoSpaceDN w:val="0"/>
        <w:adjustRightInd w:val="0"/>
        <w:spacing w:line="276" w:lineRule="auto"/>
        <w:rPr>
          <w:rFonts w:ascii="Arial" w:hAnsi="Arial"/>
          <w:color w:val="000000" w:themeColor="text1"/>
          <w:lang w:val="de-DE"/>
        </w:rPr>
      </w:pPr>
      <w:r w:rsidRPr="264B6652">
        <w:rPr>
          <w:rFonts w:ascii="Arial" w:hAnsi="Arial"/>
          <w:color w:val="C0504D" w:themeColor="accent2"/>
          <w:lang w:val="de-DE"/>
        </w:rPr>
        <w:t xml:space="preserve"> </w:t>
      </w:r>
    </w:p>
    <w:p w14:paraId="64A05762" w14:textId="23798D09" w:rsidR="00892C78" w:rsidRPr="00116947" w:rsidRDefault="001F79B8" w:rsidP="00892C78">
      <w:pPr>
        <w:widowControl w:val="0"/>
        <w:autoSpaceDE w:val="0"/>
        <w:autoSpaceDN w:val="0"/>
        <w:adjustRightInd w:val="0"/>
        <w:spacing w:line="276" w:lineRule="auto"/>
        <w:rPr>
          <w:rFonts w:ascii="Arial" w:hAnsi="Arial"/>
          <w:b/>
          <w:bCs/>
          <w:color w:val="000000" w:themeColor="text1"/>
          <w:sz w:val="16"/>
          <w:szCs w:val="16"/>
          <w:lang w:val="de-DE"/>
        </w:rPr>
      </w:pPr>
      <w:r w:rsidRPr="00116947">
        <w:rPr>
          <w:rFonts w:ascii="Arial" w:hAnsi="Arial"/>
          <w:b/>
          <w:bCs/>
          <w:color w:val="000000" w:themeColor="text1"/>
          <w:sz w:val="16"/>
          <w:szCs w:val="16"/>
          <w:lang w:val="de-DE"/>
        </w:rPr>
        <w:t>Über das CHE Hochschulranking</w:t>
      </w:r>
    </w:p>
    <w:p w14:paraId="72080590" w14:textId="21186AA1" w:rsidR="264B6652" w:rsidRDefault="00892C78" w:rsidP="00E10CDE">
      <w:pPr>
        <w:widowControl w:val="0"/>
        <w:autoSpaceDE w:val="0"/>
        <w:autoSpaceDN w:val="0"/>
        <w:adjustRightInd w:val="0"/>
        <w:spacing w:line="276" w:lineRule="auto"/>
        <w:rPr>
          <w:rFonts w:ascii="Arial" w:hAnsi="Arial"/>
          <w:color w:val="000000" w:themeColor="text1"/>
          <w:sz w:val="16"/>
          <w:szCs w:val="16"/>
          <w:lang w:val="de-AT"/>
        </w:rPr>
      </w:pPr>
      <w:r w:rsidRPr="00116947">
        <w:rPr>
          <w:rFonts w:ascii="Arial" w:hAnsi="Arial"/>
          <w:color w:val="000000" w:themeColor="text1"/>
          <w:sz w:val="16"/>
          <w:szCs w:val="16"/>
          <w:lang w:val="de-DE"/>
        </w:rPr>
        <w:t>Das</w:t>
      </w:r>
      <w:r w:rsidR="00971596" w:rsidRPr="00116947">
        <w:rPr>
          <w:rFonts w:ascii="Arial" w:hAnsi="Arial"/>
          <w:color w:val="000000" w:themeColor="text1"/>
          <w:sz w:val="16"/>
          <w:szCs w:val="16"/>
          <w:lang w:val="de-DE"/>
        </w:rPr>
        <w:t xml:space="preserve"> CHE Ranking </w:t>
      </w:r>
      <w:r w:rsidRPr="00116947">
        <w:rPr>
          <w:rFonts w:ascii="Arial" w:hAnsi="Arial"/>
          <w:color w:val="000000" w:themeColor="text1"/>
          <w:sz w:val="16"/>
          <w:szCs w:val="16"/>
          <w:lang w:val="de-DE"/>
        </w:rPr>
        <w:t>liefert einen umfassenden Überblick über Angebot und Qualität des Hochschulwesens im deutschsprachigen Raum. Mit dem Ranking erhalten Studieninteressierte wertvolle Informationen für die Wahl des richtigen Studienfachs und der passenden Hochschule. Die Ergebnisse des Rankings basieren auf Fakten und Urteilen von rund 120.000 Studierenden von mehr als 300 untersuchten Universitäten und Hochschulen für angewandte Wissenschaften/Fachhochschulen sowie Dualen Hochschulen und Berufsakademien.</w:t>
      </w:r>
      <w:r w:rsidR="00177C35" w:rsidRPr="00116947">
        <w:rPr>
          <w:rFonts w:ascii="Arial" w:hAnsi="Arial"/>
          <w:color w:val="000000" w:themeColor="text1"/>
          <w:sz w:val="16"/>
          <w:szCs w:val="16"/>
          <w:lang w:val="de-DE"/>
        </w:rPr>
        <w:t xml:space="preserve"> Die Veröffentlichung</w:t>
      </w:r>
      <w:r w:rsidR="620948D1" w:rsidRPr="00116947">
        <w:rPr>
          <w:rFonts w:ascii="Arial" w:hAnsi="Arial"/>
          <w:color w:val="000000" w:themeColor="text1"/>
          <w:sz w:val="16"/>
          <w:szCs w:val="16"/>
          <w:lang w:val="de-DE"/>
        </w:rPr>
        <w:t xml:space="preserve"> aller Ergebnisse erfolgt im ZEIT Studienführer und in einem Sonderheft des Wochenmagazins DIE ZEIT</w:t>
      </w:r>
      <w:r w:rsidR="00B54BEF" w:rsidRPr="00116947">
        <w:rPr>
          <w:rFonts w:ascii="Arial" w:hAnsi="Arial"/>
          <w:color w:val="000000" w:themeColor="text1"/>
          <w:sz w:val="16"/>
          <w:szCs w:val="16"/>
          <w:lang w:val="de-DE"/>
        </w:rPr>
        <w:t xml:space="preserve">. </w:t>
      </w:r>
    </w:p>
    <w:p w14:paraId="5F40BA5A" w14:textId="77777777" w:rsidR="004566A0" w:rsidRDefault="004566A0" w:rsidP="004566A0">
      <w:pPr>
        <w:widowControl w:val="0"/>
        <w:autoSpaceDE w:val="0"/>
        <w:autoSpaceDN w:val="0"/>
        <w:adjustRightInd w:val="0"/>
        <w:spacing w:line="276" w:lineRule="auto"/>
        <w:rPr>
          <w:rFonts w:ascii="Arial" w:hAnsi="Arial"/>
          <w:lang w:val="de-DE"/>
        </w:rPr>
      </w:pPr>
    </w:p>
    <w:p w14:paraId="397774F4" w14:textId="77777777" w:rsidR="004566A0" w:rsidRDefault="004566A0" w:rsidP="004566A0">
      <w:pPr>
        <w:widowControl w:val="0"/>
        <w:autoSpaceDE w:val="0"/>
        <w:autoSpaceDN w:val="0"/>
        <w:adjustRightInd w:val="0"/>
        <w:spacing w:line="276" w:lineRule="auto"/>
        <w:rPr>
          <w:rFonts w:ascii="Arial" w:hAnsi="Arial"/>
          <w:lang w:val="de-DE"/>
        </w:rPr>
      </w:pPr>
    </w:p>
    <w:p w14:paraId="3FBF0E27" w14:textId="77777777" w:rsidR="002C5067" w:rsidRDefault="002C5067" w:rsidP="00B17851">
      <w:pPr>
        <w:rPr>
          <w:rFonts w:ascii="Arial" w:hAnsi="Arial"/>
          <w:b/>
          <w:bCs/>
          <w:color w:val="000000" w:themeColor="text1"/>
          <w:lang w:val="de-A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B17851" w:rsidRPr="00126076" w14:paraId="12DFC1D0" w14:textId="77777777" w:rsidTr="004566A0">
        <w:tc>
          <w:tcPr>
            <w:tcW w:w="8990" w:type="dxa"/>
          </w:tcPr>
          <w:p w14:paraId="3BC84FE8" w14:textId="77777777" w:rsidR="00B17851" w:rsidRPr="007F5175"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0EAE43F0" w14:textId="77777777" w:rsidR="00B17851"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p>
          <w:p w14:paraId="4E70FAB2" w14:textId="77777777" w:rsidR="00B17851" w:rsidRPr="007F5175"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AT"/>
              </w:rPr>
            </w:pPr>
            <w:r>
              <w:rPr>
                <w:rFonts w:ascii="Arial" w:hAnsi="Arial"/>
                <w:lang w:val="de-AT"/>
              </w:rPr>
              <w:t>Angelika Kaufmann-Pauger, MA, MSc, MBA</w:t>
            </w:r>
            <w:r>
              <w:rPr>
                <w:rFonts w:ascii="Arial" w:hAnsi="Arial"/>
                <w:lang w:val="de-AT"/>
              </w:rPr>
              <w:br/>
            </w:r>
            <w:r w:rsidRPr="007F5175">
              <w:rPr>
                <w:rFonts w:ascii="Arial" w:hAnsi="Arial"/>
                <w:lang w:val="de-AT"/>
              </w:rPr>
              <w:t>Tel. +43 5572 792-</w:t>
            </w:r>
            <w:r>
              <w:rPr>
                <w:rFonts w:ascii="Arial" w:hAnsi="Arial"/>
                <w:lang w:val="de-AT"/>
              </w:rPr>
              <w:t xml:space="preserve">3219, </w:t>
            </w:r>
            <w:r w:rsidRPr="003B0FAC">
              <w:rPr>
                <w:rFonts w:ascii="Arial" w:hAnsi="Arial"/>
                <w:lang w:val="de-AT"/>
              </w:rPr>
              <w:t>angelika.kaufmann-</w:t>
            </w:r>
            <w:r>
              <w:rPr>
                <w:rFonts w:ascii="Arial" w:hAnsi="Arial"/>
                <w:lang w:val="de-AT"/>
              </w:rPr>
              <w:t xml:space="preserve">pauger@fhv.at </w:t>
            </w:r>
          </w:p>
          <w:p w14:paraId="5F4E5475" w14:textId="77777777" w:rsidR="00B17851" w:rsidRPr="00157DB0"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157DB0">
              <w:rPr>
                <w:rFonts w:ascii="Arial" w:hAnsi="Arial"/>
                <w:lang w:val="de-DE"/>
              </w:rPr>
              <w:t>Fachhochschule Vorarlberg GmbH</w:t>
            </w:r>
          </w:p>
          <w:p w14:paraId="5B0AE584" w14:textId="77777777" w:rsidR="00B17851" w:rsidRPr="008C160C"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8C160C">
              <w:rPr>
                <w:rFonts w:ascii="Arial" w:hAnsi="Arial"/>
                <w:lang w:val="de-AT"/>
              </w:rPr>
              <w:t>CAMPUS V, Hochschulstraße 1</w:t>
            </w:r>
          </w:p>
          <w:p w14:paraId="4C13F110" w14:textId="77777777" w:rsidR="00B17851"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8C160C">
              <w:rPr>
                <w:rFonts w:ascii="Arial" w:hAnsi="Arial"/>
                <w:lang w:val="de-AT"/>
              </w:rPr>
              <w:t>6850 Dornbirn, Austria</w:t>
            </w:r>
            <w:r w:rsidRPr="007F5175">
              <w:rPr>
                <w:rFonts w:ascii="Arial" w:hAnsi="Arial"/>
                <w:szCs w:val="30"/>
                <w:lang w:val="de-DE"/>
              </w:rPr>
              <w:t xml:space="preserve"> </w:t>
            </w:r>
          </w:p>
          <w:p w14:paraId="3413D32C" w14:textId="77777777" w:rsidR="00B17851" w:rsidRPr="000364D3"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olor w:val="auto"/>
                <w:lang w:val="de-AT"/>
              </w:rPr>
            </w:pPr>
            <w:hyperlink r:id="rId11" w:history="1">
              <w:r w:rsidRPr="000364D3">
                <w:rPr>
                  <w:rStyle w:val="Hyperlink"/>
                  <w:rFonts w:ascii="Arial" w:hAnsi="Arial"/>
                  <w:color w:val="auto"/>
                  <w:lang w:val="de-AT"/>
                </w:rPr>
                <w:t>www.fhv.at</w:t>
              </w:r>
            </w:hyperlink>
          </w:p>
          <w:p w14:paraId="77990916" w14:textId="77777777" w:rsidR="00B17851"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p w14:paraId="44FE837C" w14:textId="6325A45C" w:rsidR="00B17851" w:rsidRPr="009351EA"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B2A1C7" w:themeColor="accent4" w:themeTint="99"/>
                <w:szCs w:val="30"/>
                <w:lang w:val="de-AT"/>
              </w:rPr>
            </w:pPr>
            <w:r w:rsidRPr="009351EA">
              <w:rPr>
                <w:rFonts w:ascii="Arial" w:hAnsi="Arial"/>
                <w:color w:val="B2A1C7" w:themeColor="accent4" w:themeTint="99"/>
                <w:szCs w:val="30"/>
                <w:lang w:val="de-AT"/>
              </w:rPr>
              <w:t xml:space="preserve">Sind Sie an Neuigkeiten über die Forschungsarbeit der FHV interessiert? Dann abonnieren Sie den </w:t>
            </w:r>
            <w:r w:rsidR="00BF01B2">
              <w:rPr>
                <w:rFonts w:ascii="Arial" w:hAnsi="Arial"/>
                <w:color w:val="B2A1C7" w:themeColor="accent4" w:themeTint="99"/>
                <w:szCs w:val="30"/>
                <w:lang w:val="de-AT"/>
              </w:rPr>
              <w:t>zweimal</w:t>
            </w:r>
            <w:r w:rsidRPr="009351EA">
              <w:rPr>
                <w:rFonts w:ascii="Arial" w:hAnsi="Arial"/>
                <w:color w:val="B2A1C7" w:themeColor="accent4" w:themeTint="99"/>
                <w:szCs w:val="30"/>
                <w:lang w:val="de-AT"/>
              </w:rPr>
              <w:t xml:space="preserve"> im Jahr erscheinenden Forschungsnewsletter </w:t>
            </w:r>
            <w:hyperlink r:id="rId12" w:history="1">
              <w:r w:rsidRPr="007A3EF1">
                <w:rPr>
                  <w:rStyle w:val="Hyperlink"/>
                  <w:rFonts w:ascii="Arial" w:hAnsi="Arial"/>
                  <w:color w:val="auto"/>
                  <w:szCs w:val="30"/>
                  <w:lang w:val="de-AT"/>
                </w:rPr>
                <w:t>hier</w:t>
              </w:r>
            </w:hyperlink>
            <w:r w:rsidRPr="007A3EF1">
              <w:rPr>
                <w:rFonts w:ascii="Arial" w:hAnsi="Arial"/>
                <w:szCs w:val="30"/>
                <w:lang w:val="de-AT"/>
              </w:rPr>
              <w:t>.</w:t>
            </w:r>
          </w:p>
          <w:p w14:paraId="7306F480" w14:textId="77777777" w:rsidR="00B17851"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6CDEC523" w14:textId="77777777" w:rsidR="00B17851" w:rsidRPr="009351EA"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E36C0A" w:themeColor="accent6" w:themeShade="BF"/>
                <w:szCs w:val="30"/>
                <w:lang w:val="de-AT"/>
              </w:rPr>
            </w:pPr>
            <w:hyperlink r:id="rId13" w:history="1">
              <w:r w:rsidRPr="009351EA">
                <w:rPr>
                  <w:rStyle w:val="Hyperlink"/>
                  <w:rFonts w:ascii="Arial" w:hAnsi="Arial"/>
                  <w:color w:val="B2A1C7" w:themeColor="accent4" w:themeTint="99"/>
                  <w:szCs w:val="30"/>
                  <w:lang w:val="de-AT"/>
                </w:rPr>
                <w:t>Hier</w:t>
              </w:r>
            </w:hyperlink>
            <w:r w:rsidRPr="009351EA">
              <w:rPr>
                <w:rFonts w:ascii="Arial" w:hAnsi="Arial"/>
                <w:color w:val="B2A1C7" w:themeColor="accent4" w:themeTint="99"/>
                <w:szCs w:val="30"/>
                <w:lang w:val="de-AT"/>
              </w:rPr>
              <w:t xml:space="preserve"> </w:t>
            </w:r>
            <w:r w:rsidRPr="007A3EF1">
              <w:rPr>
                <w:rFonts w:ascii="Arial" w:hAnsi="Arial"/>
                <w:szCs w:val="30"/>
                <w:lang w:val="de-AT"/>
              </w:rPr>
              <w:t>geht es zu den Events der FHV.</w:t>
            </w:r>
          </w:p>
          <w:p w14:paraId="393DCC9F" w14:textId="77777777" w:rsidR="00B17851" w:rsidRPr="007F5175" w:rsidRDefault="00B17851" w:rsidP="00110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tc>
      </w:tr>
    </w:tbl>
    <w:p w14:paraId="2D1AF812" w14:textId="77777777" w:rsidR="00B17851" w:rsidRDefault="00B17851" w:rsidP="00B17851">
      <w:pPr>
        <w:spacing w:line="276" w:lineRule="auto"/>
        <w:rPr>
          <w:rFonts w:ascii="Arial" w:hAnsi="Arial"/>
          <w:color w:val="000000" w:themeColor="text1"/>
          <w:lang w:val="de-DE" w:eastAsia="de-DE"/>
        </w:rPr>
      </w:pPr>
    </w:p>
    <w:p w14:paraId="08A3465D" w14:textId="77777777" w:rsidR="00450097" w:rsidRDefault="00450097" w:rsidP="00B17851">
      <w:pPr>
        <w:spacing w:line="276" w:lineRule="auto"/>
        <w:rPr>
          <w:rFonts w:ascii="Arial" w:hAnsi="Arial"/>
          <w:color w:val="000000" w:themeColor="text1"/>
          <w:lang w:val="de-DE" w:eastAsia="de-DE"/>
        </w:rPr>
      </w:pPr>
    </w:p>
    <w:p w14:paraId="75406439" w14:textId="0F92FC8B" w:rsidR="00450097" w:rsidRPr="007F5175" w:rsidRDefault="00450097" w:rsidP="00B17851">
      <w:pPr>
        <w:spacing w:line="276" w:lineRule="auto"/>
        <w:rPr>
          <w:rFonts w:ascii="Arial" w:hAnsi="Arial"/>
          <w:color w:val="000000" w:themeColor="text1"/>
          <w:lang w:val="de-DE" w:eastAsia="de-DE"/>
        </w:rPr>
      </w:pPr>
    </w:p>
    <w:p w14:paraId="786C68E3" w14:textId="00BCCCEF" w:rsidR="00C875A1" w:rsidRDefault="00AF1408" w:rsidP="00F72D23">
      <w:pPr>
        <w:spacing w:line="253" w:lineRule="atLeast"/>
        <w:rPr>
          <w:rFonts w:ascii="Arial" w:hAnsi="Arial"/>
          <w:color w:val="000000"/>
          <w:sz w:val="15"/>
          <w:szCs w:val="15"/>
          <w:lang w:val="de-AT"/>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4"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5"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p w14:paraId="7F8D959F" w14:textId="77777777" w:rsidR="00450097" w:rsidRDefault="00450097" w:rsidP="00F72D23">
      <w:pPr>
        <w:spacing w:line="253" w:lineRule="atLeast"/>
        <w:rPr>
          <w:rFonts w:ascii="Arial" w:hAnsi="Arial"/>
          <w:color w:val="000000"/>
          <w:sz w:val="15"/>
          <w:szCs w:val="15"/>
          <w:lang w:val="de-AT"/>
        </w:rPr>
      </w:pPr>
    </w:p>
    <w:p w14:paraId="43F61D2C" w14:textId="77777777" w:rsidR="00450097" w:rsidRDefault="00450097" w:rsidP="00F72D23">
      <w:pPr>
        <w:spacing w:line="253" w:lineRule="atLeast"/>
        <w:rPr>
          <w:rFonts w:ascii="Arial" w:hAnsi="Arial"/>
          <w:color w:val="000000"/>
          <w:sz w:val="15"/>
          <w:szCs w:val="15"/>
          <w:lang w:val="de-AT"/>
        </w:rPr>
      </w:pPr>
    </w:p>
    <w:p w14:paraId="365EE0C8" w14:textId="77777777" w:rsidR="00450097" w:rsidRDefault="00450097" w:rsidP="00F72D23">
      <w:pPr>
        <w:spacing w:line="253" w:lineRule="atLeast"/>
        <w:rPr>
          <w:rFonts w:ascii="Arial" w:hAnsi="Arial"/>
          <w:color w:val="000000"/>
          <w:sz w:val="15"/>
          <w:szCs w:val="15"/>
          <w:lang w:val="de-AT"/>
        </w:rPr>
      </w:pPr>
    </w:p>
    <w:p w14:paraId="450D7BC1" w14:textId="46FEDBE1" w:rsidR="00450097" w:rsidRPr="007F5175" w:rsidRDefault="00450097" w:rsidP="00F72D23">
      <w:pPr>
        <w:spacing w:line="253" w:lineRule="atLeast"/>
        <w:rPr>
          <w:rFonts w:ascii="Arial" w:hAnsi="Arial"/>
          <w:b/>
          <w:sz w:val="15"/>
          <w:szCs w:val="15"/>
          <w:lang w:val="de-AT" w:eastAsia="de-DE"/>
        </w:rPr>
      </w:pPr>
      <w:r w:rsidRPr="00450097">
        <w:rPr>
          <w:rFonts w:ascii="Arial" w:hAnsi="Arial"/>
          <w:b/>
          <w:noProof/>
          <w:sz w:val="15"/>
          <w:szCs w:val="15"/>
          <w:lang w:val="de-AT" w:eastAsia="de-DE"/>
        </w:rPr>
        <w:drawing>
          <wp:anchor distT="0" distB="0" distL="114300" distR="114300" simplePos="0" relativeHeight="251659264" behindDoc="0" locked="0" layoutInCell="1" allowOverlap="1" wp14:anchorId="3A461B42" wp14:editId="5094B867">
            <wp:simplePos x="0" y="0"/>
            <wp:positionH relativeFrom="column">
              <wp:posOffset>0</wp:posOffset>
            </wp:positionH>
            <wp:positionV relativeFrom="paragraph">
              <wp:posOffset>-635</wp:posOffset>
            </wp:positionV>
            <wp:extent cx="5715000" cy="2976245"/>
            <wp:effectExtent l="0" t="0" r="0" b="0"/>
            <wp:wrapNone/>
            <wp:docPr id="1945691398" name="Grafik 1" descr="Ein Bild, das Text, Schrift, Screenshot,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91398" name="Grafik 1" descr="Ein Bild, das Text, Schrift, Screenshot, Reihe enthält.&#10;&#10;KI-generierte Inhalte können fehlerhaft sein."/>
                    <pic:cNvPicPr/>
                  </pic:nvPicPr>
                  <pic:blipFill>
                    <a:blip r:embed="rId16"/>
                    <a:stretch>
                      <a:fillRect/>
                    </a:stretch>
                  </pic:blipFill>
                  <pic:spPr>
                    <a:xfrm>
                      <a:off x="0" y="0"/>
                      <a:ext cx="5715000" cy="2976245"/>
                    </a:xfrm>
                    <a:prstGeom prst="rect">
                      <a:avLst/>
                    </a:prstGeom>
                  </pic:spPr>
                </pic:pic>
              </a:graphicData>
            </a:graphic>
          </wp:anchor>
        </w:drawing>
      </w:r>
    </w:p>
    <w:sectPr w:rsidR="00450097"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怀"/>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2D35"/>
    <w:multiLevelType w:val="hybridMultilevel"/>
    <w:tmpl w:val="84B6D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D727BC"/>
    <w:multiLevelType w:val="hybridMultilevel"/>
    <w:tmpl w:val="371EF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05322B"/>
    <w:multiLevelType w:val="hybridMultilevel"/>
    <w:tmpl w:val="BC4435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18E4126">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B2365"/>
    <w:multiLevelType w:val="hybridMultilevel"/>
    <w:tmpl w:val="C9D80D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18E4126">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F563D3"/>
    <w:multiLevelType w:val="hybridMultilevel"/>
    <w:tmpl w:val="19B206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418E4126">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1888251429">
    <w:abstractNumId w:val="8"/>
  </w:num>
  <w:num w:numId="2" w16cid:durableId="3826875">
    <w:abstractNumId w:val="7"/>
  </w:num>
  <w:num w:numId="3" w16cid:durableId="1061027892">
    <w:abstractNumId w:val="1"/>
  </w:num>
  <w:num w:numId="4" w16cid:durableId="1645889903">
    <w:abstractNumId w:val="6"/>
  </w:num>
  <w:num w:numId="5" w16cid:durableId="416171006">
    <w:abstractNumId w:val="5"/>
  </w:num>
  <w:num w:numId="6" w16cid:durableId="269045767">
    <w:abstractNumId w:val="4"/>
  </w:num>
  <w:num w:numId="7" w16cid:durableId="1276253494">
    <w:abstractNumId w:val="3"/>
  </w:num>
  <w:num w:numId="8" w16cid:durableId="987632377">
    <w:abstractNumId w:val="2"/>
  </w:num>
  <w:num w:numId="9" w16cid:durableId="110986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0371E"/>
    <w:rsid w:val="00006879"/>
    <w:rsid w:val="00013D88"/>
    <w:rsid w:val="000141F8"/>
    <w:rsid w:val="000155B8"/>
    <w:rsid w:val="000157C0"/>
    <w:rsid w:val="00033987"/>
    <w:rsid w:val="00037F8D"/>
    <w:rsid w:val="00053421"/>
    <w:rsid w:val="00054CE3"/>
    <w:rsid w:val="0005751A"/>
    <w:rsid w:val="0006031A"/>
    <w:rsid w:val="000644C2"/>
    <w:rsid w:val="000662A0"/>
    <w:rsid w:val="000800C9"/>
    <w:rsid w:val="0009228D"/>
    <w:rsid w:val="00092C7C"/>
    <w:rsid w:val="000A3D31"/>
    <w:rsid w:val="000A7C9B"/>
    <w:rsid w:val="000C0EFD"/>
    <w:rsid w:val="000C2BA6"/>
    <w:rsid w:val="000D6259"/>
    <w:rsid w:val="000D653C"/>
    <w:rsid w:val="000E0E58"/>
    <w:rsid w:val="000E658A"/>
    <w:rsid w:val="000E751B"/>
    <w:rsid w:val="000F198C"/>
    <w:rsid w:val="000F6CBD"/>
    <w:rsid w:val="00103AEF"/>
    <w:rsid w:val="0010422D"/>
    <w:rsid w:val="00104A3C"/>
    <w:rsid w:val="0010609E"/>
    <w:rsid w:val="00107D80"/>
    <w:rsid w:val="00116947"/>
    <w:rsid w:val="00125CD1"/>
    <w:rsid w:val="00126076"/>
    <w:rsid w:val="001342F5"/>
    <w:rsid w:val="0013451A"/>
    <w:rsid w:val="00137363"/>
    <w:rsid w:val="00137A8D"/>
    <w:rsid w:val="00144D7B"/>
    <w:rsid w:val="00145654"/>
    <w:rsid w:val="00146B11"/>
    <w:rsid w:val="00152639"/>
    <w:rsid w:val="001567B0"/>
    <w:rsid w:val="00157A41"/>
    <w:rsid w:val="00164B02"/>
    <w:rsid w:val="00172804"/>
    <w:rsid w:val="00173149"/>
    <w:rsid w:val="00173B7C"/>
    <w:rsid w:val="00177C35"/>
    <w:rsid w:val="00191978"/>
    <w:rsid w:val="001973BF"/>
    <w:rsid w:val="001A3E87"/>
    <w:rsid w:val="001B452C"/>
    <w:rsid w:val="001C2D44"/>
    <w:rsid w:val="001C6C05"/>
    <w:rsid w:val="001D030D"/>
    <w:rsid w:val="001D1B8A"/>
    <w:rsid w:val="001D4255"/>
    <w:rsid w:val="001D6862"/>
    <w:rsid w:val="001D7FD5"/>
    <w:rsid w:val="001E1EB1"/>
    <w:rsid w:val="001E416E"/>
    <w:rsid w:val="001F1E5D"/>
    <w:rsid w:val="001F3EE0"/>
    <w:rsid w:val="001F5AC1"/>
    <w:rsid w:val="001F79B8"/>
    <w:rsid w:val="00205394"/>
    <w:rsid w:val="00205DE0"/>
    <w:rsid w:val="00207711"/>
    <w:rsid w:val="00221464"/>
    <w:rsid w:val="00246FBE"/>
    <w:rsid w:val="0025282B"/>
    <w:rsid w:val="00260B97"/>
    <w:rsid w:val="00271994"/>
    <w:rsid w:val="0027561B"/>
    <w:rsid w:val="00281FBE"/>
    <w:rsid w:val="00293857"/>
    <w:rsid w:val="002A77FD"/>
    <w:rsid w:val="002A7FA7"/>
    <w:rsid w:val="002B4DD9"/>
    <w:rsid w:val="002C1381"/>
    <w:rsid w:val="002C2A54"/>
    <w:rsid w:val="002C502E"/>
    <w:rsid w:val="002C5067"/>
    <w:rsid w:val="002C689D"/>
    <w:rsid w:val="002D3826"/>
    <w:rsid w:val="002E44BF"/>
    <w:rsid w:val="002E650C"/>
    <w:rsid w:val="00310057"/>
    <w:rsid w:val="0031384A"/>
    <w:rsid w:val="00315E27"/>
    <w:rsid w:val="0031741F"/>
    <w:rsid w:val="00325CB5"/>
    <w:rsid w:val="00343586"/>
    <w:rsid w:val="00344F7E"/>
    <w:rsid w:val="0035180D"/>
    <w:rsid w:val="0035559B"/>
    <w:rsid w:val="00356730"/>
    <w:rsid w:val="003576E5"/>
    <w:rsid w:val="00385BEA"/>
    <w:rsid w:val="00387B4F"/>
    <w:rsid w:val="00395725"/>
    <w:rsid w:val="003A144A"/>
    <w:rsid w:val="003A2D67"/>
    <w:rsid w:val="003B35AE"/>
    <w:rsid w:val="003D0CCF"/>
    <w:rsid w:val="003D41CB"/>
    <w:rsid w:val="003D6CCB"/>
    <w:rsid w:val="003D7301"/>
    <w:rsid w:val="003E4C89"/>
    <w:rsid w:val="003E5BC6"/>
    <w:rsid w:val="003E6C3F"/>
    <w:rsid w:val="003E75B6"/>
    <w:rsid w:val="003F36A1"/>
    <w:rsid w:val="003F46FD"/>
    <w:rsid w:val="003F5807"/>
    <w:rsid w:val="00400AF9"/>
    <w:rsid w:val="0040103B"/>
    <w:rsid w:val="00404D1A"/>
    <w:rsid w:val="00407051"/>
    <w:rsid w:val="004127B1"/>
    <w:rsid w:val="004138BD"/>
    <w:rsid w:val="00415E40"/>
    <w:rsid w:val="00420650"/>
    <w:rsid w:val="00420B10"/>
    <w:rsid w:val="00422E6F"/>
    <w:rsid w:val="004304D2"/>
    <w:rsid w:val="00450097"/>
    <w:rsid w:val="0045669F"/>
    <w:rsid w:val="004566A0"/>
    <w:rsid w:val="00461789"/>
    <w:rsid w:val="0047038E"/>
    <w:rsid w:val="0047397C"/>
    <w:rsid w:val="004742C0"/>
    <w:rsid w:val="00475C33"/>
    <w:rsid w:val="00483365"/>
    <w:rsid w:val="0048617E"/>
    <w:rsid w:val="0049796D"/>
    <w:rsid w:val="004C021B"/>
    <w:rsid w:val="004C0231"/>
    <w:rsid w:val="004C7803"/>
    <w:rsid w:val="004E0BAD"/>
    <w:rsid w:val="004E62F0"/>
    <w:rsid w:val="004E76A5"/>
    <w:rsid w:val="004F00AB"/>
    <w:rsid w:val="004F4FB4"/>
    <w:rsid w:val="004F589C"/>
    <w:rsid w:val="004F7816"/>
    <w:rsid w:val="00502FBA"/>
    <w:rsid w:val="00510156"/>
    <w:rsid w:val="005121CA"/>
    <w:rsid w:val="00512516"/>
    <w:rsid w:val="0051384D"/>
    <w:rsid w:val="00514EDA"/>
    <w:rsid w:val="00515795"/>
    <w:rsid w:val="0053391C"/>
    <w:rsid w:val="005356C3"/>
    <w:rsid w:val="005356E4"/>
    <w:rsid w:val="00542153"/>
    <w:rsid w:val="005439AB"/>
    <w:rsid w:val="005459A4"/>
    <w:rsid w:val="0055157C"/>
    <w:rsid w:val="00551C6B"/>
    <w:rsid w:val="005557DC"/>
    <w:rsid w:val="00557257"/>
    <w:rsid w:val="00567481"/>
    <w:rsid w:val="0057418A"/>
    <w:rsid w:val="00595B5D"/>
    <w:rsid w:val="005A00CA"/>
    <w:rsid w:val="005A6604"/>
    <w:rsid w:val="005B2D6D"/>
    <w:rsid w:val="005B3CCB"/>
    <w:rsid w:val="005B3EAE"/>
    <w:rsid w:val="005B659C"/>
    <w:rsid w:val="005C192E"/>
    <w:rsid w:val="005C43DB"/>
    <w:rsid w:val="005D11DD"/>
    <w:rsid w:val="005E20F5"/>
    <w:rsid w:val="005F2719"/>
    <w:rsid w:val="005F2E9D"/>
    <w:rsid w:val="005F4E8D"/>
    <w:rsid w:val="006074D3"/>
    <w:rsid w:val="006205BF"/>
    <w:rsid w:val="00630A06"/>
    <w:rsid w:val="00632745"/>
    <w:rsid w:val="006341C8"/>
    <w:rsid w:val="006377E9"/>
    <w:rsid w:val="00646DE7"/>
    <w:rsid w:val="006616A4"/>
    <w:rsid w:val="00663907"/>
    <w:rsid w:val="00664813"/>
    <w:rsid w:val="006676C8"/>
    <w:rsid w:val="00670B4D"/>
    <w:rsid w:val="0068076E"/>
    <w:rsid w:val="00684634"/>
    <w:rsid w:val="006862D4"/>
    <w:rsid w:val="006904E3"/>
    <w:rsid w:val="00696B78"/>
    <w:rsid w:val="00697A6E"/>
    <w:rsid w:val="006A05EB"/>
    <w:rsid w:val="006A4712"/>
    <w:rsid w:val="006B3595"/>
    <w:rsid w:val="006B404F"/>
    <w:rsid w:val="006B4B5A"/>
    <w:rsid w:val="006C08F0"/>
    <w:rsid w:val="006C0E09"/>
    <w:rsid w:val="006C3A70"/>
    <w:rsid w:val="006D0258"/>
    <w:rsid w:val="006D2636"/>
    <w:rsid w:val="006E3A1B"/>
    <w:rsid w:val="006F27E0"/>
    <w:rsid w:val="006F379B"/>
    <w:rsid w:val="006F5ED7"/>
    <w:rsid w:val="006F61A9"/>
    <w:rsid w:val="00705780"/>
    <w:rsid w:val="00706BFC"/>
    <w:rsid w:val="00711D59"/>
    <w:rsid w:val="00733631"/>
    <w:rsid w:val="007349AD"/>
    <w:rsid w:val="0074258B"/>
    <w:rsid w:val="007475AB"/>
    <w:rsid w:val="00753344"/>
    <w:rsid w:val="0075360A"/>
    <w:rsid w:val="0075710E"/>
    <w:rsid w:val="007572AA"/>
    <w:rsid w:val="00766792"/>
    <w:rsid w:val="00770BB7"/>
    <w:rsid w:val="00783646"/>
    <w:rsid w:val="00783F0E"/>
    <w:rsid w:val="0078596F"/>
    <w:rsid w:val="00791EFA"/>
    <w:rsid w:val="007A30BD"/>
    <w:rsid w:val="007A4CEB"/>
    <w:rsid w:val="007A6C43"/>
    <w:rsid w:val="007B29B6"/>
    <w:rsid w:val="007B4099"/>
    <w:rsid w:val="007E43F0"/>
    <w:rsid w:val="007F5175"/>
    <w:rsid w:val="00802F39"/>
    <w:rsid w:val="00808070"/>
    <w:rsid w:val="00810548"/>
    <w:rsid w:val="00810784"/>
    <w:rsid w:val="00813490"/>
    <w:rsid w:val="0081417C"/>
    <w:rsid w:val="00823AB6"/>
    <w:rsid w:val="008247D6"/>
    <w:rsid w:val="0082748C"/>
    <w:rsid w:val="008279B6"/>
    <w:rsid w:val="00833F36"/>
    <w:rsid w:val="00840544"/>
    <w:rsid w:val="00847712"/>
    <w:rsid w:val="00850391"/>
    <w:rsid w:val="00852AB5"/>
    <w:rsid w:val="0085342B"/>
    <w:rsid w:val="0085344D"/>
    <w:rsid w:val="00857663"/>
    <w:rsid w:val="00864C08"/>
    <w:rsid w:val="00865394"/>
    <w:rsid w:val="00866478"/>
    <w:rsid w:val="00866A00"/>
    <w:rsid w:val="00872B7C"/>
    <w:rsid w:val="00887E98"/>
    <w:rsid w:val="00892C78"/>
    <w:rsid w:val="00894A33"/>
    <w:rsid w:val="008A163C"/>
    <w:rsid w:val="008B2132"/>
    <w:rsid w:val="008B3A99"/>
    <w:rsid w:val="008B3AF9"/>
    <w:rsid w:val="008B5465"/>
    <w:rsid w:val="008C3F4D"/>
    <w:rsid w:val="008D7477"/>
    <w:rsid w:val="008E3D4B"/>
    <w:rsid w:val="008E458D"/>
    <w:rsid w:val="008F4639"/>
    <w:rsid w:val="008F6FCC"/>
    <w:rsid w:val="009070D4"/>
    <w:rsid w:val="009077AB"/>
    <w:rsid w:val="00916B07"/>
    <w:rsid w:val="00921FF7"/>
    <w:rsid w:val="00925215"/>
    <w:rsid w:val="009306B1"/>
    <w:rsid w:val="009316E9"/>
    <w:rsid w:val="00953C65"/>
    <w:rsid w:val="00962B22"/>
    <w:rsid w:val="00966A46"/>
    <w:rsid w:val="00970117"/>
    <w:rsid w:val="00970275"/>
    <w:rsid w:val="00970E5A"/>
    <w:rsid w:val="00971596"/>
    <w:rsid w:val="00973937"/>
    <w:rsid w:val="00975C21"/>
    <w:rsid w:val="009776DC"/>
    <w:rsid w:val="00987B28"/>
    <w:rsid w:val="0099136C"/>
    <w:rsid w:val="009A1878"/>
    <w:rsid w:val="009A462C"/>
    <w:rsid w:val="009A6551"/>
    <w:rsid w:val="009B0C2D"/>
    <w:rsid w:val="009B7380"/>
    <w:rsid w:val="009B7CE7"/>
    <w:rsid w:val="009C1125"/>
    <w:rsid w:val="009D30AF"/>
    <w:rsid w:val="009D58CE"/>
    <w:rsid w:val="009E0243"/>
    <w:rsid w:val="009E12AC"/>
    <w:rsid w:val="009E255D"/>
    <w:rsid w:val="009E45F7"/>
    <w:rsid w:val="009E6756"/>
    <w:rsid w:val="009F06F7"/>
    <w:rsid w:val="00A03D47"/>
    <w:rsid w:val="00A06DE0"/>
    <w:rsid w:val="00A1332D"/>
    <w:rsid w:val="00A147E5"/>
    <w:rsid w:val="00A1703B"/>
    <w:rsid w:val="00A17962"/>
    <w:rsid w:val="00A23134"/>
    <w:rsid w:val="00A23E1B"/>
    <w:rsid w:val="00A275A0"/>
    <w:rsid w:val="00A2786F"/>
    <w:rsid w:val="00A3722B"/>
    <w:rsid w:val="00A446E9"/>
    <w:rsid w:val="00A52FD0"/>
    <w:rsid w:val="00A61373"/>
    <w:rsid w:val="00A64194"/>
    <w:rsid w:val="00A70579"/>
    <w:rsid w:val="00A76605"/>
    <w:rsid w:val="00A82F73"/>
    <w:rsid w:val="00A8411E"/>
    <w:rsid w:val="00A9266C"/>
    <w:rsid w:val="00A96844"/>
    <w:rsid w:val="00AA0110"/>
    <w:rsid w:val="00AB17AC"/>
    <w:rsid w:val="00ABB532"/>
    <w:rsid w:val="00AC0DCB"/>
    <w:rsid w:val="00AD0C60"/>
    <w:rsid w:val="00AE0B56"/>
    <w:rsid w:val="00AF0578"/>
    <w:rsid w:val="00AF1408"/>
    <w:rsid w:val="00AF252A"/>
    <w:rsid w:val="00AF436C"/>
    <w:rsid w:val="00AF5AEA"/>
    <w:rsid w:val="00B021D3"/>
    <w:rsid w:val="00B07358"/>
    <w:rsid w:val="00B119F6"/>
    <w:rsid w:val="00B17851"/>
    <w:rsid w:val="00B20E3A"/>
    <w:rsid w:val="00B22063"/>
    <w:rsid w:val="00B22EC0"/>
    <w:rsid w:val="00B27D2C"/>
    <w:rsid w:val="00B31685"/>
    <w:rsid w:val="00B33B8E"/>
    <w:rsid w:val="00B4618A"/>
    <w:rsid w:val="00B46AE4"/>
    <w:rsid w:val="00B520BC"/>
    <w:rsid w:val="00B54BEF"/>
    <w:rsid w:val="00B56F3E"/>
    <w:rsid w:val="00B57EC5"/>
    <w:rsid w:val="00B6195C"/>
    <w:rsid w:val="00B831C9"/>
    <w:rsid w:val="00B968C8"/>
    <w:rsid w:val="00BB2BDF"/>
    <w:rsid w:val="00BC0554"/>
    <w:rsid w:val="00BC2732"/>
    <w:rsid w:val="00BC6287"/>
    <w:rsid w:val="00BC7621"/>
    <w:rsid w:val="00BE4AEB"/>
    <w:rsid w:val="00BE65C4"/>
    <w:rsid w:val="00BE7B7F"/>
    <w:rsid w:val="00BF01B2"/>
    <w:rsid w:val="00BF4515"/>
    <w:rsid w:val="00BF4589"/>
    <w:rsid w:val="00C01BB6"/>
    <w:rsid w:val="00C1589B"/>
    <w:rsid w:val="00C229C6"/>
    <w:rsid w:val="00C2416E"/>
    <w:rsid w:val="00C2444C"/>
    <w:rsid w:val="00C27CCF"/>
    <w:rsid w:val="00C344B7"/>
    <w:rsid w:val="00C36CCF"/>
    <w:rsid w:val="00C36DE1"/>
    <w:rsid w:val="00C456FC"/>
    <w:rsid w:val="00C461C6"/>
    <w:rsid w:val="00C473AF"/>
    <w:rsid w:val="00C52993"/>
    <w:rsid w:val="00C53D1C"/>
    <w:rsid w:val="00C578C7"/>
    <w:rsid w:val="00C853DD"/>
    <w:rsid w:val="00C85CFD"/>
    <w:rsid w:val="00C86AE2"/>
    <w:rsid w:val="00C875A1"/>
    <w:rsid w:val="00C9175F"/>
    <w:rsid w:val="00C91D02"/>
    <w:rsid w:val="00C92ADC"/>
    <w:rsid w:val="00CB1D96"/>
    <w:rsid w:val="00CB6BCE"/>
    <w:rsid w:val="00CC11F0"/>
    <w:rsid w:val="00CC312A"/>
    <w:rsid w:val="00CD231A"/>
    <w:rsid w:val="00CD61A4"/>
    <w:rsid w:val="00CD741B"/>
    <w:rsid w:val="00CE4E2A"/>
    <w:rsid w:val="00D11EF9"/>
    <w:rsid w:val="00D1408E"/>
    <w:rsid w:val="00D178E6"/>
    <w:rsid w:val="00D418B8"/>
    <w:rsid w:val="00D51FF5"/>
    <w:rsid w:val="00D61D17"/>
    <w:rsid w:val="00D67C2F"/>
    <w:rsid w:val="00D736A8"/>
    <w:rsid w:val="00D801DD"/>
    <w:rsid w:val="00D8099D"/>
    <w:rsid w:val="00D91A3A"/>
    <w:rsid w:val="00DC7068"/>
    <w:rsid w:val="00DE0F59"/>
    <w:rsid w:val="00DF332B"/>
    <w:rsid w:val="00DF5EBF"/>
    <w:rsid w:val="00DF66A3"/>
    <w:rsid w:val="00E10CDE"/>
    <w:rsid w:val="00E11B09"/>
    <w:rsid w:val="00E17139"/>
    <w:rsid w:val="00E22D73"/>
    <w:rsid w:val="00E32343"/>
    <w:rsid w:val="00E4425C"/>
    <w:rsid w:val="00E445FB"/>
    <w:rsid w:val="00E44CB8"/>
    <w:rsid w:val="00E47F41"/>
    <w:rsid w:val="00E5273F"/>
    <w:rsid w:val="00E53DFC"/>
    <w:rsid w:val="00E6354A"/>
    <w:rsid w:val="00E71878"/>
    <w:rsid w:val="00E82166"/>
    <w:rsid w:val="00E86632"/>
    <w:rsid w:val="00E8665B"/>
    <w:rsid w:val="00E979FA"/>
    <w:rsid w:val="00EA1376"/>
    <w:rsid w:val="00EA2AEB"/>
    <w:rsid w:val="00EA311B"/>
    <w:rsid w:val="00EB0870"/>
    <w:rsid w:val="00EC2FF2"/>
    <w:rsid w:val="00EC4101"/>
    <w:rsid w:val="00ED3801"/>
    <w:rsid w:val="00ED3B8D"/>
    <w:rsid w:val="00EE055F"/>
    <w:rsid w:val="00EE0F6D"/>
    <w:rsid w:val="00EE30CF"/>
    <w:rsid w:val="00F07199"/>
    <w:rsid w:val="00F11F9F"/>
    <w:rsid w:val="00F132E2"/>
    <w:rsid w:val="00F147C1"/>
    <w:rsid w:val="00F14D84"/>
    <w:rsid w:val="00F14EA0"/>
    <w:rsid w:val="00F2448E"/>
    <w:rsid w:val="00F5043A"/>
    <w:rsid w:val="00F61BB6"/>
    <w:rsid w:val="00F70B68"/>
    <w:rsid w:val="00F72D23"/>
    <w:rsid w:val="00F7796F"/>
    <w:rsid w:val="00F80409"/>
    <w:rsid w:val="00F86E40"/>
    <w:rsid w:val="00FA0502"/>
    <w:rsid w:val="00FB0518"/>
    <w:rsid w:val="00FB0BAE"/>
    <w:rsid w:val="00FB25FD"/>
    <w:rsid w:val="00FC41D9"/>
    <w:rsid w:val="00FD30B6"/>
    <w:rsid w:val="00FD7A8D"/>
    <w:rsid w:val="00FE730C"/>
    <w:rsid w:val="00FF5A8A"/>
    <w:rsid w:val="016A6F6A"/>
    <w:rsid w:val="02816089"/>
    <w:rsid w:val="051A8096"/>
    <w:rsid w:val="059637C6"/>
    <w:rsid w:val="061C8CF6"/>
    <w:rsid w:val="08854065"/>
    <w:rsid w:val="0885E490"/>
    <w:rsid w:val="08C3F2C4"/>
    <w:rsid w:val="09126AD0"/>
    <w:rsid w:val="09E5AF58"/>
    <w:rsid w:val="0A2AA647"/>
    <w:rsid w:val="0A88E1AF"/>
    <w:rsid w:val="0A99C1C8"/>
    <w:rsid w:val="0BA40F66"/>
    <w:rsid w:val="0BBA179C"/>
    <w:rsid w:val="0C05AC1B"/>
    <w:rsid w:val="0DD28B80"/>
    <w:rsid w:val="0E9C13FD"/>
    <w:rsid w:val="109FD330"/>
    <w:rsid w:val="11721AE4"/>
    <w:rsid w:val="11B446A0"/>
    <w:rsid w:val="11BEBD86"/>
    <w:rsid w:val="14D5BD09"/>
    <w:rsid w:val="152B9BAB"/>
    <w:rsid w:val="16A038DF"/>
    <w:rsid w:val="16CCE183"/>
    <w:rsid w:val="1745DF7E"/>
    <w:rsid w:val="17DC279D"/>
    <w:rsid w:val="1CC520B0"/>
    <w:rsid w:val="1CE6CDD3"/>
    <w:rsid w:val="1E1F7662"/>
    <w:rsid w:val="1E3FE096"/>
    <w:rsid w:val="1E633C70"/>
    <w:rsid w:val="1F617799"/>
    <w:rsid w:val="1FE7AEA1"/>
    <w:rsid w:val="20233140"/>
    <w:rsid w:val="205A9B6C"/>
    <w:rsid w:val="20ADD286"/>
    <w:rsid w:val="2259EF9F"/>
    <w:rsid w:val="2278F905"/>
    <w:rsid w:val="23DCB82B"/>
    <w:rsid w:val="2459FDBE"/>
    <w:rsid w:val="24B6C3F5"/>
    <w:rsid w:val="264B6652"/>
    <w:rsid w:val="2670C0DE"/>
    <w:rsid w:val="271458ED"/>
    <w:rsid w:val="272ADDC2"/>
    <w:rsid w:val="280346BC"/>
    <w:rsid w:val="2804B4CD"/>
    <w:rsid w:val="28309496"/>
    <w:rsid w:val="28F1171F"/>
    <w:rsid w:val="29167A3F"/>
    <w:rsid w:val="29569A06"/>
    <w:rsid w:val="29664103"/>
    <w:rsid w:val="2DDF6E26"/>
    <w:rsid w:val="2E4B8370"/>
    <w:rsid w:val="2E668C9F"/>
    <w:rsid w:val="2E79E8FC"/>
    <w:rsid w:val="2E87DA24"/>
    <w:rsid w:val="2EA70A96"/>
    <w:rsid w:val="2ED614A6"/>
    <w:rsid w:val="2ED84AAE"/>
    <w:rsid w:val="308EE772"/>
    <w:rsid w:val="30945AB5"/>
    <w:rsid w:val="30B99E7D"/>
    <w:rsid w:val="3209ADD6"/>
    <w:rsid w:val="32EDDE2B"/>
    <w:rsid w:val="33A65403"/>
    <w:rsid w:val="33BC86C5"/>
    <w:rsid w:val="33E1321A"/>
    <w:rsid w:val="3480DCA8"/>
    <w:rsid w:val="356F4A7C"/>
    <w:rsid w:val="359EEB0E"/>
    <w:rsid w:val="35ECF069"/>
    <w:rsid w:val="380E637E"/>
    <w:rsid w:val="3976834F"/>
    <w:rsid w:val="39C4C9B5"/>
    <w:rsid w:val="3BAFA89F"/>
    <w:rsid w:val="3BCBF9A3"/>
    <w:rsid w:val="3C134D77"/>
    <w:rsid w:val="3D47C306"/>
    <w:rsid w:val="3DF1E9B8"/>
    <w:rsid w:val="3E2F8CC5"/>
    <w:rsid w:val="3E457D40"/>
    <w:rsid w:val="3E52547C"/>
    <w:rsid w:val="407ECC50"/>
    <w:rsid w:val="409D730B"/>
    <w:rsid w:val="40E5C262"/>
    <w:rsid w:val="417D1E02"/>
    <w:rsid w:val="42293F26"/>
    <w:rsid w:val="44E39A55"/>
    <w:rsid w:val="45B1DE8B"/>
    <w:rsid w:val="46070A7A"/>
    <w:rsid w:val="4677A04A"/>
    <w:rsid w:val="4918EE66"/>
    <w:rsid w:val="4946DB54"/>
    <w:rsid w:val="49DF55E3"/>
    <w:rsid w:val="49EB9B76"/>
    <w:rsid w:val="4A5F998C"/>
    <w:rsid w:val="4AA1442F"/>
    <w:rsid w:val="4B876BD7"/>
    <w:rsid w:val="4C1C4444"/>
    <w:rsid w:val="4C36C2A0"/>
    <w:rsid w:val="4DF68DE5"/>
    <w:rsid w:val="4E71543E"/>
    <w:rsid w:val="4EF78C22"/>
    <w:rsid w:val="4F94C463"/>
    <w:rsid w:val="50281269"/>
    <w:rsid w:val="513C343A"/>
    <w:rsid w:val="51C39167"/>
    <w:rsid w:val="52707B9B"/>
    <w:rsid w:val="53775B35"/>
    <w:rsid w:val="54092D9A"/>
    <w:rsid w:val="5414FE10"/>
    <w:rsid w:val="54683586"/>
    <w:rsid w:val="547034E8"/>
    <w:rsid w:val="54B5CDE7"/>
    <w:rsid w:val="54F1CF79"/>
    <w:rsid w:val="55271CA3"/>
    <w:rsid w:val="555583D7"/>
    <w:rsid w:val="557EF138"/>
    <w:rsid w:val="562FDE31"/>
    <w:rsid w:val="5701993C"/>
    <w:rsid w:val="57BF97F1"/>
    <w:rsid w:val="5825FD6E"/>
    <w:rsid w:val="583DD73C"/>
    <w:rsid w:val="589FC070"/>
    <w:rsid w:val="58DD1DE6"/>
    <w:rsid w:val="5A7B8D80"/>
    <w:rsid w:val="5A7B9474"/>
    <w:rsid w:val="5A9EF472"/>
    <w:rsid w:val="5BF29B23"/>
    <w:rsid w:val="5C1A5CD6"/>
    <w:rsid w:val="5D4DDC9F"/>
    <w:rsid w:val="5F97686C"/>
    <w:rsid w:val="5FD6BE7B"/>
    <w:rsid w:val="61662D29"/>
    <w:rsid w:val="620948D1"/>
    <w:rsid w:val="6512F51D"/>
    <w:rsid w:val="6709DA4A"/>
    <w:rsid w:val="672F2917"/>
    <w:rsid w:val="6774292E"/>
    <w:rsid w:val="6800069E"/>
    <w:rsid w:val="681A5B6D"/>
    <w:rsid w:val="6824CE16"/>
    <w:rsid w:val="6834AB1E"/>
    <w:rsid w:val="6A96FF97"/>
    <w:rsid w:val="6AC0C36D"/>
    <w:rsid w:val="6BE93D9C"/>
    <w:rsid w:val="6C27C9CC"/>
    <w:rsid w:val="6CC893F2"/>
    <w:rsid w:val="6CDEF11C"/>
    <w:rsid w:val="6E3E69BB"/>
    <w:rsid w:val="6F7406AC"/>
    <w:rsid w:val="710BC4C7"/>
    <w:rsid w:val="7154058A"/>
    <w:rsid w:val="72EFD5EB"/>
    <w:rsid w:val="73350A43"/>
    <w:rsid w:val="737C8ECD"/>
    <w:rsid w:val="73B92DD7"/>
    <w:rsid w:val="73BB25C4"/>
    <w:rsid w:val="7424B980"/>
    <w:rsid w:val="74539511"/>
    <w:rsid w:val="7569AE25"/>
    <w:rsid w:val="76D1CE01"/>
    <w:rsid w:val="778B35D3"/>
    <w:rsid w:val="790F11C9"/>
    <w:rsid w:val="7924112F"/>
    <w:rsid w:val="7AC2D695"/>
    <w:rsid w:val="7C2B4761"/>
    <w:rsid w:val="7C33DF1B"/>
    <w:rsid w:val="7CAC5F51"/>
    <w:rsid w:val="7E2A9C07"/>
    <w:rsid w:val="7E97ACC7"/>
    <w:rsid w:val="7F600682"/>
    <w:rsid w:val="7FB51E17"/>
    <w:rsid w:val="7FFCCB7A"/>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12668378-70D8-4CA6-992A-C254C9D5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styleId="berarbeitung">
    <w:name w:val="Revision"/>
    <w:hidden/>
    <w:semiHidden/>
    <w:rsid w:val="009A6551"/>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445320239">
      <w:bodyDiv w:val="1"/>
      <w:marLeft w:val="0"/>
      <w:marRight w:val="0"/>
      <w:marTop w:val="0"/>
      <w:marBottom w:val="0"/>
      <w:divBdr>
        <w:top w:val="none" w:sz="0" w:space="0" w:color="auto"/>
        <w:left w:val="none" w:sz="0" w:space="0" w:color="auto"/>
        <w:bottom w:val="none" w:sz="0" w:space="0" w:color="auto"/>
        <w:right w:val="none" w:sz="0" w:space="0" w:color="auto"/>
      </w:divBdr>
    </w:div>
    <w:div w:id="508718128">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769885363">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fh/die-fhv/ev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divers/newslet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hv.at" TargetMode="External"/><Relationship Id="rId5" Type="http://schemas.openxmlformats.org/officeDocument/2006/relationships/styles" Target="styles.xml"/><Relationship Id="rId15" Type="http://schemas.openxmlformats.org/officeDocument/2006/relationships/hyperlink" Target="https://www.fhv.at/datenschutz/" TargetMode="External"/><Relationship Id="rId10" Type="http://schemas.openxmlformats.org/officeDocument/2006/relationships/hyperlink" Target="http://www.fhv.at/fhvoffen" TargetMode="External"/><Relationship Id="rId4" Type="http://schemas.openxmlformats.org/officeDocument/2006/relationships/numbering" Target="numbering.xml"/><Relationship Id="rId9" Type="http://schemas.openxmlformats.org/officeDocument/2006/relationships/hyperlink" Target="http://www.fhv.at/fhvoffen" TargetMode="External"/><Relationship Id="rId14" Type="http://schemas.openxmlformats.org/officeDocument/2006/relationships/hyperlink" Target="mailto:presse@fh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3E9ED-52A3-48C5-8681-16A856E89BA8}">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d9ceabd-bbd0-4bac-905e-4d6c1323692c"/>
    <ds:schemaRef ds:uri="http://purl.org/dc/dcmitype/"/>
    <ds:schemaRef ds:uri="http://purl.org/dc/elements/1.1/"/>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5142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5830</CharactersWithSpaces>
  <SharedDoc>false</SharedDoc>
  <HLinks>
    <vt:vector size="42" baseType="variant">
      <vt:variant>
        <vt:i4>6815861</vt:i4>
      </vt:variant>
      <vt:variant>
        <vt:i4>18</vt:i4>
      </vt:variant>
      <vt:variant>
        <vt:i4>0</vt:i4>
      </vt:variant>
      <vt:variant>
        <vt:i4>5</vt:i4>
      </vt:variant>
      <vt:variant>
        <vt:lpwstr>https://www.fhv.at/datenschutz/</vt:lpwstr>
      </vt:variant>
      <vt:variant>
        <vt:lpwstr/>
      </vt:variant>
      <vt:variant>
        <vt:i4>7733343</vt:i4>
      </vt:variant>
      <vt:variant>
        <vt:i4>15</vt:i4>
      </vt:variant>
      <vt:variant>
        <vt:i4>0</vt:i4>
      </vt:variant>
      <vt:variant>
        <vt:i4>5</vt:i4>
      </vt:variant>
      <vt:variant>
        <vt:lpwstr>mailto:presse@fhv.at</vt:lpwstr>
      </vt:variant>
      <vt:variant>
        <vt:lpwstr/>
      </vt:variant>
      <vt:variant>
        <vt:i4>4194309</vt:i4>
      </vt:variant>
      <vt:variant>
        <vt:i4>12</vt:i4>
      </vt:variant>
      <vt:variant>
        <vt:i4>0</vt:i4>
      </vt:variant>
      <vt:variant>
        <vt:i4>5</vt:i4>
      </vt:variant>
      <vt:variant>
        <vt:lpwstr>https://www.fhv.at/divers/newsletter</vt:lpwstr>
      </vt:variant>
      <vt:variant>
        <vt:lpwstr/>
      </vt:variant>
      <vt:variant>
        <vt:i4>7667810</vt:i4>
      </vt:variant>
      <vt:variant>
        <vt:i4>9</vt:i4>
      </vt:variant>
      <vt:variant>
        <vt:i4>0</vt:i4>
      </vt:variant>
      <vt:variant>
        <vt:i4>5</vt:i4>
      </vt:variant>
      <vt:variant>
        <vt:lpwstr>http://www.fhv.at/</vt:lpwstr>
      </vt:variant>
      <vt:variant>
        <vt:lpwstr/>
      </vt:variant>
      <vt:variant>
        <vt:i4>7864425</vt:i4>
      </vt:variant>
      <vt:variant>
        <vt:i4>6</vt:i4>
      </vt:variant>
      <vt:variant>
        <vt:i4>0</vt:i4>
      </vt:variant>
      <vt:variant>
        <vt:i4>5</vt:i4>
      </vt:variant>
      <vt:variant>
        <vt:lpwstr>http://www.fhv.at/infoabend</vt:lpwstr>
      </vt:variant>
      <vt:variant>
        <vt:lpwstr/>
      </vt:variant>
      <vt:variant>
        <vt:i4>1048580</vt:i4>
      </vt:variant>
      <vt:variant>
        <vt:i4>3</vt:i4>
      </vt:variant>
      <vt:variant>
        <vt:i4>0</vt:i4>
      </vt:variant>
      <vt:variant>
        <vt:i4>5</vt:i4>
      </vt:variant>
      <vt:variant>
        <vt:lpwstr>bewerbung.fhv.at</vt:lpwstr>
      </vt:variant>
      <vt:variant>
        <vt:lpwstr/>
      </vt:variant>
      <vt:variant>
        <vt:i4>3342373</vt:i4>
      </vt:variant>
      <vt:variant>
        <vt:i4>0</vt:i4>
      </vt:variant>
      <vt:variant>
        <vt:i4>0</vt:i4>
      </vt:variant>
      <vt:variant>
        <vt:i4>5</vt:i4>
      </vt:variant>
      <vt:variant>
        <vt:lpwstr>https://studiengaenge.zeit.de/hochschule/adl79541/fhv-vorarlberg-university-of-applied-sciences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MAIER-ORTNER Bettina</dc:creator>
  <cp:keywords/>
  <cp:lastModifiedBy>Kaufmann-Pauger, Angelika</cp:lastModifiedBy>
  <cp:revision>14</cp:revision>
  <cp:lastPrinted>2025-05-12T12:07:00Z</cp:lastPrinted>
  <dcterms:created xsi:type="dcterms:W3CDTF">2025-05-12T11:37:00Z</dcterms:created>
  <dcterms:modified xsi:type="dcterms:W3CDTF">2025-05-15T11:19:00Z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