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4C4FDE06" w14:textId="347FFA20" w:rsidR="00766F95" w:rsidRDefault="000155B8" w:rsidP="00175140">
      <w:pPr>
        <w:widowControl w:val="0"/>
        <w:autoSpaceDE w:val="0"/>
        <w:autoSpaceDN w:val="0"/>
        <w:adjustRightInd w:val="0"/>
        <w:spacing w:line="276" w:lineRule="auto"/>
        <w:rPr>
          <w:rFonts w:ascii="Arial" w:hAnsi="Arial"/>
          <w:b/>
          <w:bCs/>
          <w:color w:val="000000" w:themeColor="text1"/>
          <w:sz w:val="29"/>
          <w:szCs w:val="29"/>
          <w:lang w:val="de-DE"/>
        </w:rPr>
      </w:pPr>
      <w:r w:rsidRPr="007F5175">
        <w:rPr>
          <w:rFonts w:ascii="Arial" w:hAnsi="Arial"/>
          <w:color w:val="000000" w:themeColor="text1"/>
          <w:sz w:val="29"/>
          <w:szCs w:val="29"/>
          <w:lang w:val="de-DE"/>
        </w:rPr>
        <w:br/>
      </w:r>
      <w:r w:rsidR="004E5EAD">
        <w:rPr>
          <w:rFonts w:ascii="Arial" w:hAnsi="Arial"/>
          <w:b/>
          <w:bCs/>
          <w:color w:val="000000" w:themeColor="text1"/>
          <w:sz w:val="29"/>
          <w:szCs w:val="29"/>
          <w:lang w:val="de-DE"/>
        </w:rPr>
        <w:t>BH-Sammelaktion für Aktionstag Brustgesundheit an der FHV</w:t>
      </w:r>
    </w:p>
    <w:p w14:paraId="63251712" w14:textId="74B72985" w:rsidR="00175140" w:rsidRPr="007F5175" w:rsidRDefault="004E5EAD" w:rsidP="00175140">
      <w:pPr>
        <w:widowControl w:val="0"/>
        <w:autoSpaceDE w:val="0"/>
        <w:autoSpaceDN w:val="0"/>
        <w:adjustRightInd w:val="0"/>
        <w:spacing w:line="276" w:lineRule="auto"/>
        <w:rPr>
          <w:rFonts w:ascii="Arial" w:hAnsi="Arial"/>
          <w:color w:val="000000" w:themeColor="text1"/>
          <w:sz w:val="24"/>
          <w:szCs w:val="24"/>
          <w:lang w:val="de-DE"/>
        </w:rPr>
      </w:pPr>
      <w:r>
        <w:rPr>
          <w:rFonts w:ascii="Arial" w:hAnsi="Arial"/>
          <w:color w:val="000000" w:themeColor="text1"/>
          <w:sz w:val="24"/>
          <w:szCs w:val="24"/>
          <w:lang w:val="de-DE"/>
        </w:rPr>
        <w:t xml:space="preserve">Das Forschungsprojekts MammAware macht </w:t>
      </w:r>
      <w:r w:rsidR="00EA5A3E">
        <w:rPr>
          <w:rFonts w:ascii="Arial" w:hAnsi="Arial"/>
          <w:color w:val="000000" w:themeColor="text1"/>
          <w:sz w:val="24"/>
          <w:szCs w:val="24"/>
          <w:lang w:val="de-DE"/>
        </w:rPr>
        <w:t xml:space="preserve">mit Kunstaktion </w:t>
      </w:r>
      <w:r>
        <w:rPr>
          <w:rFonts w:ascii="Arial" w:hAnsi="Arial"/>
          <w:color w:val="000000" w:themeColor="text1"/>
          <w:sz w:val="24"/>
          <w:szCs w:val="24"/>
          <w:lang w:val="de-DE"/>
        </w:rPr>
        <w:t xml:space="preserve">auf die Brustkrebsvorsorge aufmerksam </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BE9A39A" w14:textId="6D3C2012" w:rsidR="00DD79AE" w:rsidRDefault="00175140" w:rsidP="00DD79AE">
      <w:pPr>
        <w:widowControl w:val="0"/>
        <w:autoSpaceDE w:val="0"/>
        <w:autoSpaceDN w:val="0"/>
        <w:adjustRightInd w:val="0"/>
        <w:spacing w:line="276" w:lineRule="auto"/>
        <w:rPr>
          <w:rFonts w:ascii="Arial" w:hAnsi="Arial"/>
          <w:i/>
          <w:iCs/>
          <w:lang w:val="de-AT"/>
        </w:rPr>
      </w:pPr>
      <w:r w:rsidRPr="00BA52CE">
        <w:rPr>
          <w:rFonts w:ascii="Arial" w:hAnsi="Arial"/>
          <w:i/>
          <w:iCs/>
          <w:lang w:val="de-AT"/>
        </w:rPr>
        <w:t xml:space="preserve">Dornbirn, </w:t>
      </w:r>
      <w:r w:rsidR="00444E74">
        <w:rPr>
          <w:rFonts w:ascii="Arial" w:hAnsi="Arial"/>
          <w:i/>
          <w:iCs/>
          <w:lang w:val="de-AT"/>
        </w:rPr>
        <w:t>24</w:t>
      </w:r>
      <w:r w:rsidR="00360C68">
        <w:rPr>
          <w:rFonts w:ascii="Arial" w:hAnsi="Arial"/>
          <w:i/>
          <w:iCs/>
          <w:lang w:val="de-AT"/>
        </w:rPr>
        <w:t>.</w:t>
      </w:r>
      <w:r w:rsidR="00766F95">
        <w:rPr>
          <w:rFonts w:ascii="Arial" w:hAnsi="Arial"/>
          <w:i/>
          <w:iCs/>
          <w:lang w:val="de-AT"/>
        </w:rPr>
        <w:t xml:space="preserve"> Juni 2025</w:t>
      </w:r>
      <w:r w:rsidRPr="00BA52CE">
        <w:rPr>
          <w:rFonts w:ascii="Arial" w:hAnsi="Arial"/>
          <w:i/>
          <w:iCs/>
          <w:lang w:val="de-AT"/>
        </w:rPr>
        <w:t xml:space="preserve"> – </w:t>
      </w:r>
      <w:r w:rsidR="00EA5A3E">
        <w:rPr>
          <w:rFonts w:ascii="Arial" w:hAnsi="Arial"/>
          <w:i/>
          <w:iCs/>
          <w:lang w:val="de-AT"/>
        </w:rPr>
        <w:t xml:space="preserve">Das Forschungsprojekt MammAware verfolgt das Ziel, für die Brustgesundheit zu sensibilisieren. Für einen Aktionstag am 16. Oktober werden ab sofort </w:t>
      </w:r>
      <w:r w:rsidR="00444E74">
        <w:rPr>
          <w:rFonts w:ascii="Arial" w:hAnsi="Arial"/>
          <w:i/>
          <w:iCs/>
          <w:lang w:val="de-AT"/>
        </w:rPr>
        <w:t xml:space="preserve">bis 11. Juli </w:t>
      </w:r>
      <w:r w:rsidR="00EA5A3E">
        <w:rPr>
          <w:rFonts w:ascii="Arial" w:hAnsi="Arial"/>
          <w:i/>
          <w:iCs/>
          <w:lang w:val="de-AT"/>
        </w:rPr>
        <w:t xml:space="preserve">an der FHV – Vorarlberg University of Applied Sciences gebrauchte BHs gesammelt, die pink eingefärbt und </w:t>
      </w:r>
      <w:r w:rsidR="00255B47">
        <w:rPr>
          <w:rFonts w:ascii="Arial" w:hAnsi="Arial"/>
          <w:i/>
          <w:iCs/>
          <w:lang w:val="de-AT"/>
        </w:rPr>
        <w:t xml:space="preserve">im Oktober </w:t>
      </w:r>
      <w:r w:rsidR="00EA5A3E">
        <w:rPr>
          <w:rFonts w:ascii="Arial" w:hAnsi="Arial"/>
          <w:i/>
          <w:iCs/>
          <w:lang w:val="de-AT"/>
        </w:rPr>
        <w:t>auf dem Campusgelände</w:t>
      </w:r>
      <w:r w:rsidR="0006444C">
        <w:rPr>
          <w:rFonts w:ascii="Arial" w:hAnsi="Arial"/>
          <w:i/>
          <w:iCs/>
          <w:lang w:val="de-AT"/>
        </w:rPr>
        <w:t xml:space="preserve"> in Girlanden </w:t>
      </w:r>
      <w:r w:rsidR="00CA79F8" w:rsidRPr="00350DDB">
        <w:rPr>
          <w:rFonts w:ascii="Arial" w:hAnsi="Arial"/>
          <w:i/>
          <w:iCs/>
          <w:lang w:val="de-AT"/>
        </w:rPr>
        <w:t>und Fahnen</w:t>
      </w:r>
      <w:r w:rsidR="00CA79F8">
        <w:rPr>
          <w:rFonts w:ascii="Arial" w:hAnsi="Arial"/>
          <w:i/>
          <w:iCs/>
          <w:lang w:val="de-AT"/>
        </w:rPr>
        <w:t xml:space="preserve"> </w:t>
      </w:r>
      <w:r w:rsidR="00EA5A3E">
        <w:rPr>
          <w:rFonts w:ascii="Arial" w:hAnsi="Arial"/>
          <w:i/>
          <w:iCs/>
          <w:lang w:val="de-AT"/>
        </w:rPr>
        <w:t>aufgehängt werden. Die Kunstaktion will auf das Thema</w:t>
      </w:r>
      <w:r w:rsidR="00CA79F8">
        <w:rPr>
          <w:rFonts w:ascii="Arial" w:hAnsi="Arial"/>
          <w:i/>
          <w:iCs/>
          <w:lang w:val="de-AT"/>
        </w:rPr>
        <w:t xml:space="preserve"> Brustgesundheit und</w:t>
      </w:r>
      <w:r w:rsidR="00EA5A3E">
        <w:rPr>
          <w:rFonts w:ascii="Arial" w:hAnsi="Arial"/>
          <w:i/>
          <w:iCs/>
          <w:lang w:val="de-AT"/>
        </w:rPr>
        <w:t xml:space="preserve"> Brustkrebs aufmerksam machen.</w:t>
      </w:r>
    </w:p>
    <w:p w14:paraId="33F95E05" w14:textId="77777777" w:rsidR="00766F95" w:rsidRPr="00361AEA" w:rsidRDefault="00766F95" w:rsidP="00DD79AE">
      <w:pPr>
        <w:widowControl w:val="0"/>
        <w:autoSpaceDE w:val="0"/>
        <w:autoSpaceDN w:val="0"/>
        <w:adjustRightInd w:val="0"/>
        <w:spacing w:line="276" w:lineRule="auto"/>
        <w:rPr>
          <w:rFonts w:ascii="Arial" w:hAnsi="Arial"/>
          <w:i/>
          <w:iCs/>
          <w:lang w:val="de-AT"/>
        </w:rPr>
      </w:pPr>
    </w:p>
    <w:p w14:paraId="24F0DD43" w14:textId="7B577A64" w:rsidR="0086032A" w:rsidRPr="0086032A" w:rsidRDefault="0086032A" w:rsidP="0086032A">
      <w:pPr>
        <w:widowControl w:val="0"/>
        <w:autoSpaceDE w:val="0"/>
        <w:autoSpaceDN w:val="0"/>
        <w:adjustRightInd w:val="0"/>
        <w:spacing w:line="276" w:lineRule="auto"/>
        <w:rPr>
          <w:rFonts w:ascii="Arial" w:hAnsi="Arial"/>
          <w:lang w:val="de-AT"/>
        </w:rPr>
      </w:pPr>
      <w:r w:rsidRPr="0086032A">
        <w:rPr>
          <w:rFonts w:ascii="Arial" w:hAnsi="Arial"/>
          <w:lang w:val="de-AT"/>
        </w:rPr>
        <w:t xml:space="preserve">Seit 1985 steht der Oktober weltweit im Zeichen der Brustkrebsvorsorge. Die rosa Schleife – das Pink Ribbon – gilt als internationales Symbol im Kampf gegen Brustkrebs. </w:t>
      </w:r>
      <w:r>
        <w:rPr>
          <w:rFonts w:ascii="Arial" w:hAnsi="Arial"/>
          <w:lang w:val="de-AT"/>
        </w:rPr>
        <w:t>A</w:t>
      </w:r>
      <w:r w:rsidRPr="0086032A">
        <w:rPr>
          <w:rFonts w:ascii="Arial" w:hAnsi="Arial"/>
          <w:lang w:val="de-AT"/>
        </w:rPr>
        <w:t xml:space="preserve">n der FHV wird dieses wichtige Thema mit einer besonderen Spendenaktion </w:t>
      </w:r>
      <w:r w:rsidR="0006444C">
        <w:rPr>
          <w:rFonts w:ascii="Arial" w:hAnsi="Arial"/>
          <w:lang w:val="de-AT"/>
        </w:rPr>
        <w:t xml:space="preserve">im Rahmen des </w:t>
      </w:r>
      <w:r w:rsidR="0006444C" w:rsidRPr="0086032A">
        <w:rPr>
          <w:rFonts w:ascii="Arial" w:hAnsi="Arial"/>
          <w:lang w:val="de-AT"/>
        </w:rPr>
        <w:t>Interreg-Forschungsprojekts MammAware</w:t>
      </w:r>
      <w:r w:rsidR="0006444C" w:rsidRPr="0006444C">
        <w:rPr>
          <w:rFonts w:ascii="Arial" w:hAnsi="Arial"/>
          <w:lang w:val="de-AT"/>
        </w:rPr>
        <w:t xml:space="preserve"> </w:t>
      </w:r>
      <w:r w:rsidRPr="0086032A">
        <w:rPr>
          <w:rFonts w:ascii="Arial" w:hAnsi="Arial"/>
          <w:lang w:val="de-AT"/>
        </w:rPr>
        <w:t>aufgegriffen</w:t>
      </w:r>
      <w:r w:rsidR="0006444C">
        <w:rPr>
          <w:rFonts w:ascii="Arial" w:hAnsi="Arial"/>
          <w:lang w:val="de-AT"/>
        </w:rPr>
        <w:t xml:space="preserve">, welches die Brustkrebsvorsorge in den Mittelpunkt stellt. </w:t>
      </w:r>
      <w:r>
        <w:rPr>
          <w:rFonts w:ascii="Arial" w:hAnsi="Arial"/>
          <w:lang w:val="de-AT"/>
        </w:rPr>
        <w:t xml:space="preserve">Für die Planung eines Aktionstages </w:t>
      </w:r>
      <w:r w:rsidR="0006444C">
        <w:rPr>
          <w:rFonts w:ascii="Arial" w:hAnsi="Arial"/>
          <w:lang w:val="de-AT"/>
        </w:rPr>
        <w:t>im Oktober</w:t>
      </w:r>
      <w:r w:rsidRPr="0086032A">
        <w:rPr>
          <w:rFonts w:ascii="Arial" w:hAnsi="Arial"/>
          <w:lang w:val="de-AT"/>
        </w:rPr>
        <w:t xml:space="preserve"> findet </w:t>
      </w:r>
      <w:r w:rsidR="00444E74">
        <w:rPr>
          <w:rFonts w:ascii="Arial" w:hAnsi="Arial"/>
          <w:lang w:val="de-AT"/>
        </w:rPr>
        <w:t>bis 11. Juli</w:t>
      </w:r>
      <w:r w:rsidRPr="0086032A">
        <w:rPr>
          <w:rFonts w:ascii="Arial" w:hAnsi="Arial"/>
          <w:lang w:val="de-AT"/>
        </w:rPr>
        <w:t xml:space="preserve"> eine BH-Sammelaktion an der Hochschule statt. </w:t>
      </w:r>
      <w:r>
        <w:rPr>
          <w:rFonts w:ascii="Arial" w:hAnsi="Arial"/>
          <w:lang w:val="de-AT"/>
        </w:rPr>
        <w:t>„</w:t>
      </w:r>
      <w:r w:rsidRPr="0086032A">
        <w:rPr>
          <w:rFonts w:ascii="Arial" w:hAnsi="Arial"/>
          <w:lang w:val="de-AT"/>
        </w:rPr>
        <w:t xml:space="preserve">Ab sofort können BHs in allen Größen und </w:t>
      </w:r>
      <w:r w:rsidR="00460304">
        <w:rPr>
          <w:rFonts w:ascii="Arial" w:hAnsi="Arial"/>
          <w:lang w:val="de-AT"/>
        </w:rPr>
        <w:t xml:space="preserve">in hellen </w:t>
      </w:r>
      <w:r w:rsidRPr="0086032A">
        <w:rPr>
          <w:rFonts w:ascii="Arial" w:hAnsi="Arial"/>
          <w:lang w:val="de-AT"/>
        </w:rPr>
        <w:t>Farben abgegeben werden.</w:t>
      </w:r>
      <w:r>
        <w:rPr>
          <w:rFonts w:ascii="Arial" w:hAnsi="Arial"/>
          <w:lang w:val="de-AT"/>
        </w:rPr>
        <w:t xml:space="preserve"> </w:t>
      </w:r>
      <w:r w:rsidRPr="0086032A">
        <w:rPr>
          <w:rFonts w:ascii="Arial" w:hAnsi="Arial"/>
          <w:lang w:val="de-AT"/>
        </w:rPr>
        <w:t>Alle gespendeten Stücke werden pink eingefärbt und im Oktober in Form auffälliger Girlanden auf dem Campus aufgehäng</w:t>
      </w:r>
      <w:r w:rsidR="0006444C">
        <w:rPr>
          <w:rFonts w:ascii="Arial" w:hAnsi="Arial"/>
          <w:lang w:val="de-AT"/>
        </w:rPr>
        <w:t xml:space="preserve">t. Die Kunstaktion ist </w:t>
      </w:r>
      <w:r w:rsidRPr="0086032A">
        <w:rPr>
          <w:rFonts w:ascii="Arial" w:hAnsi="Arial"/>
          <w:lang w:val="de-AT"/>
        </w:rPr>
        <w:t>ein starkes visuelles Zeichen, das auf das Thema aufmerksam machen soll.</w:t>
      </w:r>
      <w:r>
        <w:rPr>
          <w:rFonts w:ascii="Arial" w:hAnsi="Arial"/>
          <w:lang w:val="de-AT"/>
        </w:rPr>
        <w:t xml:space="preserve"> </w:t>
      </w:r>
      <w:r w:rsidRPr="0086032A">
        <w:rPr>
          <w:rFonts w:ascii="Arial" w:hAnsi="Arial"/>
          <w:lang w:val="de-AT"/>
        </w:rPr>
        <w:t xml:space="preserve">Höhepunkt </w:t>
      </w:r>
      <w:r w:rsidR="0006444C">
        <w:rPr>
          <w:rFonts w:ascii="Arial" w:hAnsi="Arial"/>
          <w:lang w:val="de-AT"/>
        </w:rPr>
        <w:t xml:space="preserve">ist </w:t>
      </w:r>
      <w:r w:rsidRPr="0086032A">
        <w:rPr>
          <w:rFonts w:ascii="Arial" w:hAnsi="Arial"/>
          <w:lang w:val="de-AT"/>
        </w:rPr>
        <w:t xml:space="preserve">der Aktionstag am 16. Oktober, an dem auch aktuelle Forschungsergebnisse </w:t>
      </w:r>
      <w:r>
        <w:rPr>
          <w:rFonts w:ascii="Arial" w:hAnsi="Arial"/>
          <w:lang w:val="de-AT"/>
        </w:rPr>
        <w:t>des</w:t>
      </w:r>
      <w:r w:rsidRPr="0086032A">
        <w:rPr>
          <w:rFonts w:ascii="Arial" w:hAnsi="Arial"/>
          <w:lang w:val="de-AT"/>
        </w:rPr>
        <w:t xml:space="preserve"> Projekt</w:t>
      </w:r>
      <w:r>
        <w:rPr>
          <w:rFonts w:ascii="Arial" w:hAnsi="Arial"/>
          <w:lang w:val="de-AT"/>
        </w:rPr>
        <w:t>s</w:t>
      </w:r>
      <w:r w:rsidRPr="0086032A">
        <w:rPr>
          <w:rFonts w:ascii="Arial" w:hAnsi="Arial"/>
          <w:lang w:val="de-AT"/>
        </w:rPr>
        <w:t xml:space="preserve"> MammAware präsentiert werden</w:t>
      </w:r>
      <w:r>
        <w:rPr>
          <w:rFonts w:ascii="Arial" w:hAnsi="Arial"/>
          <w:lang w:val="de-AT"/>
        </w:rPr>
        <w:t>“, gibt Projektleiter Hubert Jocham einen Einblick.</w:t>
      </w:r>
    </w:p>
    <w:p w14:paraId="3EBF1DF8" w14:textId="77777777" w:rsidR="0086032A" w:rsidRPr="00AB2BBD" w:rsidRDefault="0086032A">
      <w:pPr>
        <w:widowControl w:val="0"/>
        <w:autoSpaceDE w:val="0"/>
        <w:autoSpaceDN w:val="0"/>
        <w:adjustRightInd w:val="0"/>
        <w:spacing w:line="276" w:lineRule="auto"/>
        <w:rPr>
          <w:rFonts w:ascii="Arial" w:hAnsi="Arial"/>
          <w:b/>
          <w:bCs/>
          <w:lang w:val="de-AT"/>
        </w:rPr>
      </w:pPr>
    </w:p>
    <w:p w14:paraId="67CCFB33" w14:textId="01CE9EAD" w:rsidR="00FF2FB9" w:rsidRDefault="00AB2BBD" w:rsidP="00360C68">
      <w:pPr>
        <w:widowControl w:val="0"/>
        <w:autoSpaceDE w:val="0"/>
        <w:autoSpaceDN w:val="0"/>
        <w:adjustRightInd w:val="0"/>
        <w:spacing w:line="276" w:lineRule="auto"/>
        <w:rPr>
          <w:rFonts w:ascii="Arial" w:hAnsi="Arial"/>
          <w:lang w:val="de-AT"/>
        </w:rPr>
      </w:pPr>
      <w:r w:rsidRPr="00AB2BBD">
        <w:rPr>
          <w:rFonts w:ascii="Arial" w:hAnsi="Arial"/>
          <w:b/>
          <w:bCs/>
          <w:lang w:val="de-AT"/>
        </w:rPr>
        <w:t>Früherkennung wichtig</w:t>
      </w:r>
      <w:r w:rsidRPr="00AB2BBD">
        <w:rPr>
          <w:rFonts w:ascii="Arial" w:hAnsi="Arial"/>
          <w:b/>
          <w:bCs/>
          <w:lang w:val="de-AT"/>
        </w:rPr>
        <w:br/>
      </w:r>
      <w:r w:rsidR="006A082E">
        <w:rPr>
          <w:rFonts w:ascii="Arial" w:hAnsi="Arial"/>
          <w:lang w:val="de-AT"/>
        </w:rPr>
        <w:t xml:space="preserve">Mit dieser Aktion </w:t>
      </w:r>
      <w:r w:rsidR="0086032A">
        <w:rPr>
          <w:rFonts w:ascii="Arial" w:hAnsi="Arial"/>
          <w:lang w:val="de-AT"/>
        </w:rPr>
        <w:t>möchte die FHV</w:t>
      </w:r>
      <w:r w:rsidR="006A082E">
        <w:rPr>
          <w:rFonts w:ascii="Arial" w:hAnsi="Arial"/>
          <w:lang w:val="de-AT"/>
        </w:rPr>
        <w:t xml:space="preserve"> </w:t>
      </w:r>
      <w:r w:rsidR="00CA79F8">
        <w:rPr>
          <w:rFonts w:ascii="Arial" w:hAnsi="Arial"/>
          <w:lang w:val="de-AT"/>
        </w:rPr>
        <w:t xml:space="preserve">und seine Projektpartner </w:t>
      </w:r>
      <w:r w:rsidR="006A082E">
        <w:rPr>
          <w:rFonts w:ascii="Arial" w:hAnsi="Arial"/>
          <w:lang w:val="de-AT"/>
        </w:rPr>
        <w:t>auf das Thema Brustkrebsvorsorge aufmerksam machen.</w:t>
      </w:r>
      <w:r w:rsidR="0086032A">
        <w:rPr>
          <w:rFonts w:ascii="Arial" w:hAnsi="Arial"/>
          <w:lang w:val="de-AT"/>
        </w:rPr>
        <w:t xml:space="preserve"> Jocham führt aus: „Die Bedeutung einer Früherkennung ist sehr wichtig und kann die Überlebenschance erheblich erhöhen. </w:t>
      </w:r>
      <w:r w:rsidR="0062580D">
        <w:rPr>
          <w:rFonts w:ascii="Arial" w:hAnsi="Arial"/>
          <w:lang w:val="de-AT"/>
        </w:rPr>
        <w:t xml:space="preserve">Wir laden alle ein, </w:t>
      </w:r>
      <w:r w:rsidR="00FF2FB9">
        <w:rPr>
          <w:rFonts w:ascii="Arial" w:hAnsi="Arial"/>
          <w:lang w:val="de-AT"/>
        </w:rPr>
        <w:t>nicht mehr benötigte</w:t>
      </w:r>
      <w:r w:rsidR="00460304">
        <w:rPr>
          <w:rFonts w:ascii="Arial" w:hAnsi="Arial"/>
          <w:lang w:val="de-AT"/>
        </w:rPr>
        <w:t xml:space="preserve">, hellfarbige </w:t>
      </w:r>
      <w:r w:rsidR="0062580D">
        <w:rPr>
          <w:rFonts w:ascii="Arial" w:hAnsi="Arial"/>
          <w:lang w:val="de-AT"/>
        </w:rPr>
        <w:t>BHs bei uns abzugeben. Unser Forschungsprojekt MammAware setzt einerse</w:t>
      </w:r>
      <w:r>
        <w:rPr>
          <w:rFonts w:ascii="Arial" w:hAnsi="Arial"/>
          <w:lang w:val="de-AT"/>
        </w:rPr>
        <w:t>its</w:t>
      </w:r>
      <w:r w:rsidR="0062580D">
        <w:rPr>
          <w:rFonts w:ascii="Arial" w:hAnsi="Arial"/>
          <w:lang w:val="de-AT"/>
        </w:rPr>
        <w:t xml:space="preserve"> bei der Bewusstsei</w:t>
      </w:r>
      <w:r>
        <w:rPr>
          <w:rFonts w:ascii="Arial" w:hAnsi="Arial"/>
          <w:lang w:val="de-AT"/>
        </w:rPr>
        <w:t>n</w:t>
      </w:r>
      <w:r w:rsidR="0062580D">
        <w:rPr>
          <w:rFonts w:ascii="Arial" w:hAnsi="Arial"/>
          <w:lang w:val="de-AT"/>
        </w:rPr>
        <w:t>sbildung an und verwendet dafür digitale Technologi</w:t>
      </w:r>
      <w:r w:rsidR="00FF2FB9">
        <w:rPr>
          <w:rFonts w:ascii="Arial" w:hAnsi="Arial"/>
          <w:lang w:val="de-AT"/>
        </w:rPr>
        <w:t xml:space="preserve">en, </w:t>
      </w:r>
      <w:r>
        <w:rPr>
          <w:rFonts w:ascii="Arial" w:hAnsi="Arial"/>
          <w:lang w:val="de-AT"/>
        </w:rPr>
        <w:t xml:space="preserve">und bindet gleichzeitig den hervorragenden Tastsinn von </w:t>
      </w:r>
      <w:r w:rsidRPr="00350DDB">
        <w:rPr>
          <w:rFonts w:ascii="Arial" w:hAnsi="Arial"/>
          <w:lang w:val="de-AT"/>
        </w:rPr>
        <w:t>sehbe</w:t>
      </w:r>
      <w:r w:rsidR="00CA79F8" w:rsidRPr="00350DDB">
        <w:rPr>
          <w:rFonts w:ascii="Arial" w:hAnsi="Arial"/>
          <w:lang w:val="de-AT"/>
        </w:rPr>
        <w:t xml:space="preserve">hinderten und blinden </w:t>
      </w:r>
      <w:r w:rsidRPr="00350DDB">
        <w:rPr>
          <w:rFonts w:ascii="Arial" w:hAnsi="Arial"/>
          <w:lang w:val="de-AT"/>
        </w:rPr>
        <w:t>Frauen</w:t>
      </w:r>
      <w:r>
        <w:rPr>
          <w:rFonts w:ascii="Arial" w:hAnsi="Arial"/>
          <w:lang w:val="de-AT"/>
        </w:rPr>
        <w:t xml:space="preserve"> ein</w:t>
      </w:r>
      <w:r w:rsidR="0086032A">
        <w:rPr>
          <w:rFonts w:ascii="Arial" w:hAnsi="Arial"/>
          <w:lang w:val="de-AT"/>
        </w:rPr>
        <w:t>.“</w:t>
      </w:r>
    </w:p>
    <w:p w14:paraId="192CE20B" w14:textId="77777777" w:rsidR="00FF2FB9" w:rsidRDefault="00FF2FB9" w:rsidP="00360C68">
      <w:pPr>
        <w:widowControl w:val="0"/>
        <w:autoSpaceDE w:val="0"/>
        <w:autoSpaceDN w:val="0"/>
        <w:adjustRightInd w:val="0"/>
        <w:spacing w:line="276" w:lineRule="auto"/>
        <w:rPr>
          <w:rFonts w:ascii="Arial" w:hAnsi="Arial"/>
          <w:lang w:val="de-AT"/>
        </w:rPr>
      </w:pPr>
    </w:p>
    <w:p w14:paraId="56761FAA" w14:textId="5EC56450" w:rsidR="00FF2FB9" w:rsidRPr="005C7FB4" w:rsidRDefault="002F40CA" w:rsidP="00FF2FB9">
      <w:pPr>
        <w:widowControl w:val="0"/>
        <w:autoSpaceDE w:val="0"/>
        <w:autoSpaceDN w:val="0"/>
        <w:adjustRightInd w:val="0"/>
        <w:spacing w:line="276" w:lineRule="auto"/>
        <w:rPr>
          <w:rFonts w:ascii="Arial" w:hAnsi="Arial"/>
          <w:b/>
          <w:bCs/>
          <w:lang w:val="de-AT"/>
        </w:rPr>
      </w:pPr>
      <w:r w:rsidRPr="005C7FB4">
        <w:rPr>
          <w:rFonts w:ascii="Arial" w:hAnsi="Arial"/>
          <w:b/>
          <w:bCs/>
          <w:lang w:val="de-AT"/>
        </w:rPr>
        <w:t>carla Vorarlberg</w:t>
      </w:r>
      <w:r w:rsidR="00FF2FB9" w:rsidRPr="005C7FB4">
        <w:rPr>
          <w:rFonts w:ascii="Arial" w:hAnsi="Arial"/>
          <w:b/>
          <w:bCs/>
          <w:lang w:val="de-AT"/>
        </w:rPr>
        <w:t xml:space="preserve"> als Partnerin</w:t>
      </w:r>
    </w:p>
    <w:p w14:paraId="4D2B6385" w14:textId="44578A23" w:rsidR="00255B47" w:rsidRPr="005C7FB4" w:rsidRDefault="0086032A" w:rsidP="00360C68">
      <w:pPr>
        <w:widowControl w:val="0"/>
        <w:autoSpaceDE w:val="0"/>
        <w:autoSpaceDN w:val="0"/>
        <w:adjustRightInd w:val="0"/>
        <w:spacing w:line="276" w:lineRule="auto"/>
        <w:rPr>
          <w:rFonts w:ascii="Arial" w:hAnsi="Arial"/>
          <w:lang w:val="de-AT"/>
        </w:rPr>
      </w:pPr>
      <w:r w:rsidRPr="005C7FB4">
        <w:rPr>
          <w:rFonts w:ascii="Arial" w:hAnsi="Arial"/>
          <w:lang w:val="de-AT"/>
        </w:rPr>
        <w:t xml:space="preserve">Für die kreative BH-Sammelaktion konnte mit der </w:t>
      </w:r>
      <w:r w:rsidR="002F40CA" w:rsidRPr="005C7FB4">
        <w:rPr>
          <w:rFonts w:ascii="Arial" w:hAnsi="Arial"/>
          <w:lang w:val="de-AT"/>
        </w:rPr>
        <w:t xml:space="preserve">carla – ein soziales Unternehmen der </w:t>
      </w:r>
      <w:r w:rsidRPr="005C7FB4">
        <w:rPr>
          <w:rFonts w:ascii="Arial" w:hAnsi="Arial"/>
          <w:lang w:val="de-AT"/>
        </w:rPr>
        <w:t>Caritas</w:t>
      </w:r>
      <w:r w:rsidR="00BF4498">
        <w:rPr>
          <w:rFonts w:ascii="Arial" w:hAnsi="Arial"/>
          <w:lang w:val="de-AT"/>
        </w:rPr>
        <w:t>,</w:t>
      </w:r>
      <w:r w:rsidRPr="005C7FB4">
        <w:rPr>
          <w:rFonts w:ascii="Arial" w:hAnsi="Arial"/>
          <w:lang w:val="de-AT"/>
        </w:rPr>
        <w:t xml:space="preserve"> eine engagierte Projektpartnerin gewonnen werden.</w:t>
      </w:r>
      <w:r w:rsidR="00A26FB5" w:rsidRPr="005C7FB4">
        <w:rPr>
          <w:rFonts w:ascii="Arial" w:hAnsi="Arial"/>
          <w:lang w:val="de-AT"/>
        </w:rPr>
        <w:t xml:space="preserve"> </w:t>
      </w:r>
      <w:r w:rsidR="002F40CA" w:rsidRPr="005C7FB4">
        <w:rPr>
          <w:rFonts w:ascii="Arial" w:hAnsi="Arial"/>
          <w:lang w:val="de-DE"/>
        </w:rPr>
        <w:t xml:space="preserve">Die Zusammenarbeit garantiert, dass die Aktion verantwortungsvoll und ressourcenschonend umgesetzt wird: Es werden keine tragbaren Textilien verschwendet, sondern gezielt gesammelt, geprüft und </w:t>
      </w:r>
      <w:r w:rsidR="00332EC3" w:rsidRPr="005C7FB4">
        <w:rPr>
          <w:rFonts w:ascii="Arial" w:hAnsi="Arial"/>
          <w:lang w:val="de-DE"/>
        </w:rPr>
        <w:t xml:space="preserve">allenfalls </w:t>
      </w:r>
      <w:r w:rsidR="002F40CA" w:rsidRPr="005C7FB4">
        <w:rPr>
          <w:rFonts w:ascii="Arial" w:hAnsi="Arial"/>
          <w:lang w:val="de-DE"/>
        </w:rPr>
        <w:t>wi</w:t>
      </w:r>
      <w:r w:rsidR="005C7FB4">
        <w:rPr>
          <w:rFonts w:ascii="Arial" w:hAnsi="Arial"/>
          <w:lang w:val="de-DE"/>
        </w:rPr>
        <w:t>e</w:t>
      </w:r>
      <w:r w:rsidR="002F40CA" w:rsidRPr="005C7FB4">
        <w:rPr>
          <w:rFonts w:ascii="Arial" w:hAnsi="Arial"/>
          <w:lang w:val="de-DE"/>
        </w:rPr>
        <w:t>derverwendet.</w:t>
      </w:r>
      <w:r w:rsidR="00460304">
        <w:rPr>
          <w:rFonts w:ascii="Arial" w:hAnsi="Arial"/>
          <w:lang w:val="de-AT"/>
        </w:rPr>
        <w:t xml:space="preserve"> </w:t>
      </w:r>
      <w:r w:rsidR="00AB2BBD" w:rsidRPr="005C7FB4">
        <w:rPr>
          <w:rFonts w:ascii="Arial" w:hAnsi="Arial"/>
          <w:lang w:val="de-AT"/>
        </w:rPr>
        <w:t>Fachbereichsleiterin</w:t>
      </w:r>
      <w:r w:rsidRPr="005C7FB4">
        <w:rPr>
          <w:rFonts w:ascii="Arial" w:hAnsi="Arial"/>
          <w:lang w:val="de-AT"/>
        </w:rPr>
        <w:t xml:space="preserve"> </w:t>
      </w:r>
      <w:r w:rsidR="002F40CA" w:rsidRPr="005C7FB4">
        <w:rPr>
          <w:rFonts w:ascii="Arial" w:hAnsi="Arial"/>
          <w:lang w:val="de-AT"/>
        </w:rPr>
        <w:t xml:space="preserve">für </w:t>
      </w:r>
      <w:r w:rsidRPr="005C7FB4">
        <w:rPr>
          <w:rFonts w:ascii="Arial" w:hAnsi="Arial"/>
          <w:lang w:val="de-AT"/>
        </w:rPr>
        <w:t>Arbeit und Qualifizierung,</w:t>
      </w:r>
      <w:r w:rsidR="00AB2BBD" w:rsidRPr="005C7FB4">
        <w:rPr>
          <w:rFonts w:ascii="Arial" w:hAnsi="Arial"/>
          <w:lang w:val="de-AT"/>
        </w:rPr>
        <w:t xml:space="preserve"> </w:t>
      </w:r>
      <w:r w:rsidR="00255B47" w:rsidRPr="005C7FB4">
        <w:rPr>
          <w:rFonts w:ascii="Arial" w:hAnsi="Arial"/>
          <w:lang w:val="de-AT"/>
        </w:rPr>
        <w:t>Karoline Mätz</w:t>
      </w:r>
      <w:r w:rsidR="00007AF3" w:rsidRPr="005C7FB4">
        <w:rPr>
          <w:rFonts w:ascii="Arial" w:hAnsi="Arial"/>
          <w:lang w:val="de-AT"/>
        </w:rPr>
        <w:t>l</w:t>
      </w:r>
      <w:r w:rsidR="00255B47" w:rsidRPr="005C7FB4">
        <w:rPr>
          <w:rFonts w:ascii="Arial" w:hAnsi="Arial"/>
          <w:lang w:val="de-AT"/>
        </w:rPr>
        <w:t>er</w:t>
      </w:r>
      <w:r w:rsidR="00AB2BBD" w:rsidRPr="005C7FB4">
        <w:rPr>
          <w:rFonts w:ascii="Arial" w:hAnsi="Arial"/>
          <w:lang w:val="de-AT"/>
        </w:rPr>
        <w:t>,</w:t>
      </w:r>
      <w:r w:rsidR="00255B47" w:rsidRPr="005C7FB4">
        <w:rPr>
          <w:rFonts w:ascii="Arial" w:hAnsi="Arial"/>
          <w:lang w:val="de-AT"/>
        </w:rPr>
        <w:t xml:space="preserve"> betont: „Als wir von der Aktion gehört haben, waren wir sofort dabei. Wir finden das Thema sehr wichtig und tragen gerne unseren Teil dazu bei</w:t>
      </w:r>
      <w:r w:rsidR="006A082E" w:rsidRPr="005C7FB4">
        <w:rPr>
          <w:rFonts w:ascii="Arial" w:hAnsi="Arial"/>
          <w:lang w:val="de-AT"/>
        </w:rPr>
        <w:t>, indem wir der Fachhochschule gebrauchte BHs für die Aktion zur Verfügung stellen.</w:t>
      </w:r>
      <w:r w:rsidR="00255B47" w:rsidRPr="005C7FB4">
        <w:rPr>
          <w:rFonts w:ascii="Arial" w:hAnsi="Arial"/>
          <w:lang w:val="de-AT"/>
        </w:rPr>
        <w:t>“</w:t>
      </w:r>
      <w:r w:rsidR="002F40CA" w:rsidRPr="005C7FB4">
        <w:rPr>
          <w:rFonts w:ascii="Arial" w:hAnsi="Arial"/>
          <w:lang w:val="de-AT"/>
        </w:rPr>
        <w:t xml:space="preserve"> </w:t>
      </w:r>
    </w:p>
    <w:p w14:paraId="1C7E47AD" w14:textId="77777777" w:rsidR="00FF2FB9" w:rsidRDefault="00FF2FB9" w:rsidP="00360C68">
      <w:pPr>
        <w:widowControl w:val="0"/>
        <w:autoSpaceDE w:val="0"/>
        <w:autoSpaceDN w:val="0"/>
        <w:adjustRightInd w:val="0"/>
        <w:spacing w:line="276" w:lineRule="auto"/>
        <w:rPr>
          <w:rFonts w:ascii="Arial" w:hAnsi="Arial"/>
          <w:lang w:val="de-AT"/>
        </w:rPr>
      </w:pPr>
    </w:p>
    <w:p w14:paraId="49B3BB52" w14:textId="74A4DC60" w:rsidR="00FF2FB9" w:rsidRDefault="00FF2FB9" w:rsidP="00360C68">
      <w:pPr>
        <w:widowControl w:val="0"/>
        <w:autoSpaceDE w:val="0"/>
        <w:autoSpaceDN w:val="0"/>
        <w:adjustRightInd w:val="0"/>
        <w:spacing w:line="276" w:lineRule="auto"/>
        <w:rPr>
          <w:rFonts w:ascii="Arial" w:hAnsi="Arial"/>
          <w:lang w:val="de-AT"/>
        </w:rPr>
      </w:pPr>
      <w:r w:rsidRPr="00350DDB">
        <w:rPr>
          <w:rFonts w:ascii="Arial" w:hAnsi="Arial"/>
          <w:lang w:val="de-AT"/>
        </w:rPr>
        <w:t xml:space="preserve">Die Aktion startet mit dem heutigen Tag und läuft bis </w:t>
      </w:r>
      <w:r w:rsidR="00444E74">
        <w:rPr>
          <w:rFonts w:ascii="Arial" w:hAnsi="Arial"/>
          <w:lang w:val="de-AT"/>
        </w:rPr>
        <w:t>11. Juli</w:t>
      </w:r>
      <w:r w:rsidRPr="00350DDB">
        <w:rPr>
          <w:rFonts w:ascii="Arial" w:hAnsi="Arial"/>
          <w:lang w:val="de-AT"/>
        </w:rPr>
        <w:t xml:space="preserve">. Die Abgabe an der Fachhochschule ist von Montag bis Freitag jeweils von 8 bis 17 Uhr möglich. Die </w:t>
      </w:r>
      <w:r w:rsidR="0086032A" w:rsidRPr="00350DDB">
        <w:rPr>
          <w:rFonts w:ascii="Arial" w:hAnsi="Arial"/>
          <w:lang w:val="de-AT"/>
        </w:rPr>
        <w:t xml:space="preserve">rosa </w:t>
      </w:r>
      <w:r w:rsidRPr="00350DDB">
        <w:rPr>
          <w:rFonts w:ascii="Arial" w:hAnsi="Arial"/>
          <w:lang w:val="de-AT"/>
        </w:rPr>
        <w:t xml:space="preserve">Sammelboxen </w:t>
      </w:r>
      <w:r w:rsidR="00CA79F8" w:rsidRPr="00350DDB">
        <w:rPr>
          <w:rFonts w:ascii="Arial" w:hAnsi="Arial"/>
          <w:lang w:val="de-AT"/>
        </w:rPr>
        <w:t>bef</w:t>
      </w:r>
      <w:r w:rsidRPr="00350DDB">
        <w:rPr>
          <w:rFonts w:ascii="Arial" w:hAnsi="Arial"/>
          <w:lang w:val="de-AT"/>
        </w:rPr>
        <w:t xml:space="preserve">inden sich </w:t>
      </w:r>
      <w:r w:rsidR="00CA79F8" w:rsidRPr="00350DDB">
        <w:rPr>
          <w:rFonts w:ascii="Arial" w:hAnsi="Arial"/>
          <w:lang w:val="de-AT"/>
        </w:rPr>
        <w:t xml:space="preserve">am </w:t>
      </w:r>
      <w:r w:rsidR="00CA79F8" w:rsidRPr="00350DDB">
        <w:rPr>
          <w:rFonts w:ascii="Arial" w:hAnsi="Arial"/>
          <w:lang w:val="de-AT"/>
        </w:rPr>
        <w:lastRenderedPageBreak/>
        <w:t>Information Desk</w:t>
      </w:r>
      <w:r w:rsidR="00350DDB" w:rsidRPr="00350DDB">
        <w:rPr>
          <w:rFonts w:ascii="Arial" w:hAnsi="Arial"/>
          <w:lang w:val="de-AT"/>
        </w:rPr>
        <w:t xml:space="preserve">, </w:t>
      </w:r>
      <w:r w:rsidR="00CA79F8" w:rsidRPr="00350DDB">
        <w:rPr>
          <w:rFonts w:ascii="Arial" w:hAnsi="Arial"/>
          <w:lang w:val="de-AT"/>
        </w:rPr>
        <w:t xml:space="preserve">Haupteingang Hochschulstraße </w:t>
      </w:r>
      <w:r w:rsidR="00CA79F8">
        <w:rPr>
          <w:rFonts w:ascii="Arial" w:hAnsi="Arial"/>
          <w:lang w:val="de-AT"/>
        </w:rPr>
        <w:t>1</w:t>
      </w:r>
      <w:r w:rsidR="00350DDB">
        <w:rPr>
          <w:rFonts w:ascii="Arial" w:hAnsi="Arial"/>
          <w:lang w:val="de-AT"/>
        </w:rPr>
        <w:t>, in Dornbirn.</w:t>
      </w:r>
      <w:r w:rsidR="005C72B0">
        <w:rPr>
          <w:rFonts w:ascii="Arial" w:hAnsi="Arial"/>
          <w:lang w:val="de-AT"/>
        </w:rPr>
        <w:t xml:space="preserve"> </w:t>
      </w:r>
      <w:r w:rsidR="005C72B0" w:rsidRPr="005C72B0">
        <w:rPr>
          <w:rFonts w:ascii="Arial" w:hAnsi="Arial"/>
        </w:rPr>
        <w:t xml:space="preserve">Damit greift MammAware auch die Arbeit von Christl Zimmermann auf, eine Vorreiterin in Sachen Brustkrebsfrüherkennung in Vorarlberg. Christl Zimmermann war langjährige Obfrau und Mitbegründerin der „Frauenselbsthilfe nach Krebs“. Sie stiftete zusammen mit ihrem Ehemann den Christl-und-Horst-Zimmermann-Förderpreis, den die FHV dieses Jahr zum zweiten Mal an besonders motivierte Studierende in der Technik </w:t>
      </w:r>
      <w:r w:rsidR="00607F8D">
        <w:rPr>
          <w:rFonts w:ascii="Arial" w:hAnsi="Arial"/>
        </w:rPr>
        <w:t>verliehen hat</w:t>
      </w:r>
      <w:r w:rsidR="005C72B0" w:rsidRPr="005C72B0">
        <w:rPr>
          <w:rFonts w:ascii="Arial" w:hAnsi="Arial"/>
        </w:rPr>
        <w:t>.</w:t>
      </w:r>
    </w:p>
    <w:p w14:paraId="62B7C587" w14:textId="77777777" w:rsidR="00255B47" w:rsidRDefault="00255B47" w:rsidP="00360C68">
      <w:pPr>
        <w:widowControl w:val="0"/>
        <w:autoSpaceDE w:val="0"/>
        <w:autoSpaceDN w:val="0"/>
        <w:adjustRightInd w:val="0"/>
        <w:spacing w:line="276" w:lineRule="auto"/>
        <w:rPr>
          <w:rFonts w:ascii="Arial" w:hAnsi="Arial"/>
          <w:lang w:val="de-AT"/>
        </w:rPr>
      </w:pPr>
    </w:p>
    <w:p w14:paraId="0DA869F1" w14:textId="57F064F3" w:rsidR="00255B47" w:rsidRPr="00255B47" w:rsidRDefault="00255B47" w:rsidP="00360C68">
      <w:pPr>
        <w:widowControl w:val="0"/>
        <w:autoSpaceDE w:val="0"/>
        <w:autoSpaceDN w:val="0"/>
        <w:adjustRightInd w:val="0"/>
        <w:spacing w:line="276" w:lineRule="auto"/>
        <w:rPr>
          <w:rFonts w:ascii="Arial" w:hAnsi="Arial"/>
          <w:b/>
          <w:bCs/>
          <w:lang w:val="de-AT"/>
        </w:rPr>
      </w:pPr>
      <w:r w:rsidRPr="00255B47">
        <w:rPr>
          <w:rFonts w:ascii="Arial" w:hAnsi="Arial"/>
          <w:b/>
          <w:bCs/>
          <w:lang w:val="de-AT"/>
        </w:rPr>
        <w:t>Über das Projekt MammAware</w:t>
      </w:r>
    </w:p>
    <w:p w14:paraId="2FF56657" w14:textId="76609C5E" w:rsidR="00350DDB" w:rsidRDefault="00FF2FB9" w:rsidP="00360C68">
      <w:pPr>
        <w:widowControl w:val="0"/>
        <w:autoSpaceDE w:val="0"/>
        <w:autoSpaceDN w:val="0"/>
        <w:adjustRightInd w:val="0"/>
        <w:spacing w:line="276" w:lineRule="auto"/>
        <w:rPr>
          <w:rFonts w:ascii="Arial" w:hAnsi="Arial"/>
          <w:lang w:val="de-AT"/>
        </w:rPr>
      </w:pPr>
      <w:r>
        <w:rPr>
          <w:rFonts w:ascii="Arial" w:hAnsi="Arial"/>
          <w:lang w:val="de-AT"/>
        </w:rPr>
        <w:t xml:space="preserve">Das Projekt MammAware verfolgt das Ziel, die Prävalenz von Brustkrebs durch Bewusstseinsbildung und den Einsatz von digitalen Technologien zu reduzieren. Projektpartner sind die Krebshilfe Vorarlberg, Discovering Hands (GER), das Klinikum Friedrichshafen </w:t>
      </w:r>
      <w:r w:rsidR="00607F8D" w:rsidRPr="00607F8D">
        <w:rPr>
          <w:rFonts w:ascii="Arial" w:hAnsi="Arial"/>
          <w:i/>
          <w:iCs/>
          <w:lang w:val="de-AT"/>
        </w:rPr>
        <w:t>–</w:t>
      </w:r>
      <w:r>
        <w:rPr>
          <w:rFonts w:ascii="Arial" w:hAnsi="Arial"/>
          <w:lang w:val="de-AT"/>
        </w:rPr>
        <w:t xml:space="preserve"> Brustzentrum Bodensee, und Kabatec (</w:t>
      </w:r>
      <w:r w:rsidRPr="00350DDB">
        <w:rPr>
          <w:rFonts w:ascii="Arial" w:hAnsi="Arial"/>
          <w:lang w:val="de-AT"/>
        </w:rPr>
        <w:t>GER).</w:t>
      </w:r>
      <w:r>
        <w:rPr>
          <w:rFonts w:ascii="Arial" w:hAnsi="Arial"/>
          <w:lang w:val="de-AT"/>
        </w:rPr>
        <w:t xml:space="preserve"> U.a. werden Virtual Reality (VR) Applikationen zum digitalen Wissenstransfer und zur Anleitung für die </w:t>
      </w:r>
      <w:r w:rsidR="00CA79F8">
        <w:rPr>
          <w:rFonts w:ascii="Arial" w:hAnsi="Arial"/>
          <w:lang w:val="de-AT"/>
        </w:rPr>
        <w:t>Selbstuntersuchung der Brust</w:t>
      </w:r>
      <w:r>
        <w:rPr>
          <w:rFonts w:ascii="Arial" w:hAnsi="Arial"/>
          <w:lang w:val="de-AT"/>
        </w:rPr>
        <w:t xml:space="preserve"> entwickelt. D</w:t>
      </w:r>
      <w:r w:rsidR="00CA79F8">
        <w:rPr>
          <w:rFonts w:ascii="Arial" w:hAnsi="Arial"/>
          <w:lang w:val="de-AT"/>
        </w:rPr>
        <w:t>ies ermutigt interessierte Frauen zur regelmäßigen</w:t>
      </w:r>
      <w:r>
        <w:rPr>
          <w:rFonts w:ascii="Arial" w:hAnsi="Arial"/>
          <w:lang w:val="de-AT"/>
        </w:rPr>
        <w:t xml:space="preserve"> Selbstuntersuchung</w:t>
      </w:r>
      <w:r w:rsidR="00CA79F8">
        <w:rPr>
          <w:rFonts w:ascii="Arial" w:hAnsi="Arial"/>
          <w:lang w:val="de-AT"/>
        </w:rPr>
        <w:t xml:space="preserve"> der Brust</w:t>
      </w:r>
      <w:r>
        <w:rPr>
          <w:rFonts w:ascii="Arial" w:hAnsi="Arial"/>
          <w:lang w:val="de-AT"/>
        </w:rPr>
        <w:t xml:space="preserve"> zuhause. Zudem werden </w:t>
      </w:r>
      <w:r w:rsidRPr="00FF2FB9">
        <w:rPr>
          <w:rFonts w:ascii="Arial" w:hAnsi="Arial"/>
          <w:lang w:val="de-AT"/>
        </w:rPr>
        <w:t>sehbe</w:t>
      </w:r>
      <w:r w:rsidR="00CA79F8">
        <w:rPr>
          <w:rFonts w:ascii="Arial" w:hAnsi="Arial"/>
          <w:lang w:val="de-AT"/>
        </w:rPr>
        <w:t>hinderte</w:t>
      </w:r>
      <w:r w:rsidRPr="00FF2FB9">
        <w:rPr>
          <w:rFonts w:ascii="Arial" w:hAnsi="Arial"/>
          <w:lang w:val="de-AT"/>
        </w:rPr>
        <w:t xml:space="preserve"> und blinde Frauen zu medizinischen taktilen Untersucherinnen qualifiziert und führen </w:t>
      </w:r>
      <w:r w:rsidR="00CA79F8" w:rsidRPr="00350DDB">
        <w:rPr>
          <w:rFonts w:ascii="Arial" w:hAnsi="Arial"/>
          <w:lang w:val="de-AT"/>
        </w:rPr>
        <w:t>zukünftig</w:t>
      </w:r>
      <w:r w:rsidR="00CA79F8">
        <w:rPr>
          <w:rFonts w:ascii="Arial" w:hAnsi="Arial"/>
          <w:lang w:val="de-AT"/>
        </w:rPr>
        <w:t xml:space="preserve"> </w:t>
      </w:r>
      <w:r w:rsidRPr="00FF2FB9">
        <w:rPr>
          <w:rFonts w:ascii="Arial" w:hAnsi="Arial"/>
          <w:lang w:val="de-AT"/>
        </w:rPr>
        <w:t xml:space="preserve">im Auftrag </w:t>
      </w:r>
      <w:r w:rsidR="00CA79F8">
        <w:rPr>
          <w:rFonts w:ascii="Arial" w:hAnsi="Arial"/>
          <w:lang w:val="de-AT"/>
        </w:rPr>
        <w:t xml:space="preserve">und in Kooperation </w:t>
      </w:r>
      <w:r w:rsidRPr="00FF2FB9">
        <w:rPr>
          <w:rFonts w:ascii="Arial" w:hAnsi="Arial"/>
          <w:lang w:val="de-AT"/>
        </w:rPr>
        <w:t xml:space="preserve">der regionalen Brustzentren und Frauenärzt:innen Tastuntersuchungen </w:t>
      </w:r>
      <w:r w:rsidR="00CA79F8">
        <w:rPr>
          <w:rFonts w:ascii="Arial" w:hAnsi="Arial"/>
          <w:lang w:val="de-AT"/>
        </w:rPr>
        <w:t xml:space="preserve">und Anleitungen </w:t>
      </w:r>
      <w:r w:rsidRPr="00FF2FB9">
        <w:rPr>
          <w:rFonts w:ascii="Arial" w:hAnsi="Arial"/>
          <w:lang w:val="de-AT"/>
        </w:rPr>
        <w:t xml:space="preserve">durch. Regionale Unternehmen können die ausgebildeten </w:t>
      </w:r>
      <w:r w:rsidR="00CA79F8">
        <w:rPr>
          <w:rFonts w:ascii="Arial" w:hAnsi="Arial"/>
          <w:lang w:val="de-AT"/>
        </w:rPr>
        <w:t>Expertinnen</w:t>
      </w:r>
      <w:r w:rsidRPr="00FF2FB9">
        <w:rPr>
          <w:rFonts w:ascii="Arial" w:hAnsi="Arial"/>
          <w:lang w:val="de-AT"/>
        </w:rPr>
        <w:t xml:space="preserve"> für das betriebliche Gesundheitsmanagement engagieren</w:t>
      </w:r>
      <w:r w:rsidR="00350DDB">
        <w:rPr>
          <w:rFonts w:ascii="Arial" w:hAnsi="Arial"/>
          <w:lang w:val="de-AT"/>
        </w:rPr>
        <w:t>.</w:t>
      </w:r>
    </w:p>
    <w:p w14:paraId="6D344D7B" w14:textId="7463DD70" w:rsidR="00255B47" w:rsidRDefault="00FF2FB9" w:rsidP="00360C68">
      <w:pPr>
        <w:widowControl w:val="0"/>
        <w:autoSpaceDE w:val="0"/>
        <w:autoSpaceDN w:val="0"/>
        <w:adjustRightInd w:val="0"/>
        <w:spacing w:line="276" w:lineRule="auto"/>
      </w:pPr>
      <w:r>
        <w:rPr>
          <w:rFonts w:ascii="Arial" w:hAnsi="Arial"/>
          <w:lang w:val="de-AT"/>
        </w:rPr>
        <w:t xml:space="preserve">Mehr zum Projekt: </w:t>
      </w:r>
      <w:hyperlink r:id="rId9" w:history="1">
        <w:r w:rsidRPr="005A3B5D">
          <w:rPr>
            <w:rStyle w:val="Hyperlink"/>
            <w:rFonts w:ascii="Arial" w:hAnsi="Arial"/>
            <w:lang w:val="de-AT"/>
          </w:rPr>
          <w:t>MammAware — Website</w:t>
        </w:r>
      </w:hyperlink>
    </w:p>
    <w:p w14:paraId="18C9F0A0" w14:textId="77777777" w:rsidR="00BA6D45" w:rsidRDefault="00BA6D45" w:rsidP="00360C68">
      <w:pPr>
        <w:widowControl w:val="0"/>
        <w:autoSpaceDE w:val="0"/>
        <w:autoSpaceDN w:val="0"/>
        <w:adjustRightInd w:val="0"/>
        <w:spacing w:line="276" w:lineRule="auto"/>
      </w:pPr>
    </w:p>
    <w:p w14:paraId="071B8086" w14:textId="0EA86A5E" w:rsidR="00BA6D45" w:rsidRPr="00BA6D45" w:rsidRDefault="00BA6D45" w:rsidP="00360C68">
      <w:pPr>
        <w:widowControl w:val="0"/>
        <w:autoSpaceDE w:val="0"/>
        <w:autoSpaceDN w:val="0"/>
        <w:adjustRightInd w:val="0"/>
        <w:spacing w:line="276" w:lineRule="auto"/>
        <w:rPr>
          <w:rFonts w:ascii="Arial" w:hAnsi="Arial"/>
          <w:b/>
          <w:bCs/>
          <w:lang w:val="de-AT"/>
        </w:rPr>
      </w:pPr>
      <w:r w:rsidRPr="00BA6D45">
        <w:rPr>
          <w:rFonts w:ascii="Arial" w:hAnsi="Arial"/>
          <w:b/>
          <w:bCs/>
          <w:lang w:val="de-AT"/>
        </w:rPr>
        <w:t>Save the date:</w:t>
      </w:r>
    </w:p>
    <w:p w14:paraId="608C4256" w14:textId="4693D31E" w:rsidR="00BA6D45" w:rsidRPr="00BA6D45" w:rsidRDefault="00BA6D45" w:rsidP="00BA6D45">
      <w:pPr>
        <w:widowControl w:val="0"/>
        <w:autoSpaceDE w:val="0"/>
        <w:autoSpaceDN w:val="0"/>
        <w:adjustRightInd w:val="0"/>
        <w:spacing w:line="276" w:lineRule="auto"/>
        <w:rPr>
          <w:rFonts w:ascii="Arial" w:hAnsi="Arial"/>
          <w:lang w:val="de-AT"/>
        </w:rPr>
      </w:pPr>
      <w:r w:rsidRPr="00BA6D45">
        <w:rPr>
          <w:rFonts w:ascii="Arial" w:hAnsi="Arial"/>
          <w:b/>
          <w:bCs/>
          <w:lang w:val="de-AT"/>
        </w:rPr>
        <w:t>16. Oktober 2025</w:t>
      </w:r>
      <w:r>
        <w:rPr>
          <w:rFonts w:ascii="Arial" w:hAnsi="Arial"/>
          <w:b/>
          <w:bCs/>
          <w:lang w:val="de-AT"/>
        </w:rPr>
        <w:t xml:space="preserve">, </w:t>
      </w:r>
      <w:r w:rsidRPr="00BA6D45">
        <w:rPr>
          <w:rFonts w:ascii="Arial" w:hAnsi="Arial"/>
          <w:b/>
          <w:bCs/>
          <w:lang w:val="de-AT"/>
        </w:rPr>
        <w:t>Aktionstag zum Thema Brustkrebsprävention an der FHV</w:t>
      </w:r>
      <w:r w:rsidRPr="00BA6D45">
        <w:rPr>
          <w:rFonts w:ascii="Arial" w:hAnsi="Arial"/>
          <w:b/>
          <w:bCs/>
          <w:lang w:val="de-AT"/>
        </w:rPr>
        <w:br/>
      </w:r>
      <w:r>
        <w:rPr>
          <w:rFonts w:ascii="Arial" w:hAnsi="Arial"/>
          <w:lang w:val="de-AT"/>
        </w:rPr>
        <w:t xml:space="preserve">Folgende Themen stehen im </w:t>
      </w:r>
      <w:r w:rsidR="00444E74">
        <w:rPr>
          <w:rFonts w:ascii="Arial" w:hAnsi="Arial"/>
          <w:lang w:val="de-AT"/>
        </w:rPr>
        <w:t>Fokus</w:t>
      </w:r>
      <w:r>
        <w:rPr>
          <w:rFonts w:ascii="Arial" w:hAnsi="Arial"/>
          <w:lang w:val="de-AT"/>
        </w:rPr>
        <w:t xml:space="preserve">: </w:t>
      </w:r>
      <w:r w:rsidRPr="00BA6D45">
        <w:rPr>
          <w:rFonts w:ascii="Arial" w:hAnsi="Arial"/>
          <w:lang w:val="de-AT"/>
        </w:rPr>
        <w:t>Breast Awareness, neue Möglichkeiten zur Brustkrebsprävention und Unterstützungsprogramme in Vorarlberg. Alle interessierten Frauen und Männer sind herzlich eingeladen, am Aktionstag teilzunehmen und die Brustkrebsvorsorge in den Mittelpunkt zu stellen.</w:t>
      </w:r>
    </w:p>
    <w:p w14:paraId="003086CC" w14:textId="77777777" w:rsidR="00EA5A3E" w:rsidRDefault="00EA5A3E" w:rsidP="00360C68">
      <w:pPr>
        <w:widowControl w:val="0"/>
        <w:autoSpaceDE w:val="0"/>
        <w:autoSpaceDN w:val="0"/>
        <w:adjustRightInd w:val="0"/>
        <w:spacing w:line="276" w:lineRule="auto"/>
        <w:rPr>
          <w:rFonts w:ascii="Arial" w:hAnsi="Arial"/>
          <w:b/>
          <w:bCs/>
          <w:lang w:val="de-AT"/>
        </w:rPr>
      </w:pPr>
    </w:p>
    <w:p w14:paraId="10EDE61B" w14:textId="74CB1D39" w:rsidR="00175140" w:rsidRPr="00175140" w:rsidRDefault="00175140" w:rsidP="00C03C7E">
      <w:pPr>
        <w:spacing w:line="276" w:lineRule="auto"/>
        <w:rPr>
          <w:rFonts w:ascii="Arial" w:hAnsi="Arial"/>
          <w:color w:val="000000" w:themeColor="text1"/>
          <w:lang w:val="de-AT"/>
        </w:rPr>
      </w:pPr>
      <w:r w:rsidRPr="00175140">
        <w:rPr>
          <w:rFonts w:ascii="Arial" w:hAnsi="Arial"/>
          <w:color w:val="000000" w:themeColor="text1"/>
          <w:lang w:val="de-AT"/>
        </w:rPr>
        <w:t xml:space="preserve">Credit: </w:t>
      </w:r>
      <w:r w:rsidR="00FA6144">
        <w:rPr>
          <w:rFonts w:ascii="Arial" w:hAnsi="Arial"/>
          <w:color w:val="000000" w:themeColor="text1"/>
          <w:lang w:val="de-AT"/>
        </w:rPr>
        <w:t>FHV</w:t>
      </w:r>
    </w:p>
    <w:p w14:paraId="4313BB98" w14:textId="06F96A92" w:rsidR="00175140" w:rsidRDefault="00175140" w:rsidP="00350DDB">
      <w:pPr>
        <w:spacing w:line="276" w:lineRule="auto"/>
        <w:rPr>
          <w:rFonts w:ascii="Arial" w:hAnsi="Arial"/>
          <w:b/>
          <w:bCs/>
          <w:color w:val="000000" w:themeColor="text1"/>
          <w:lang w:val="de-AT"/>
        </w:rPr>
      </w:pPr>
      <w:r w:rsidRPr="00175140">
        <w:rPr>
          <w:rFonts w:ascii="Arial" w:hAnsi="Arial"/>
          <w:color w:val="000000" w:themeColor="text1"/>
          <w:lang w:val="de-AT"/>
        </w:rPr>
        <w:t>Bildunterschrift</w:t>
      </w:r>
      <w:r w:rsidR="00012CDF">
        <w:rPr>
          <w:rFonts w:ascii="Arial" w:hAnsi="Arial"/>
          <w:color w:val="000000" w:themeColor="text1"/>
          <w:lang w:val="de-AT"/>
        </w:rPr>
        <w:t xml:space="preserve">: </w:t>
      </w:r>
      <w:r w:rsidR="00444E74">
        <w:rPr>
          <w:rFonts w:ascii="Arial" w:hAnsi="Arial"/>
          <w:color w:val="000000" w:themeColor="text1"/>
          <w:lang w:val="de-AT"/>
        </w:rPr>
        <w:t>Projektkoordinatorin Fabienne Summer (l.) und FHV-Ehrensenatorin Karin Dobler-Wüstner laden ein: Bis</w:t>
      </w:r>
      <w:r w:rsidR="00350DDB">
        <w:rPr>
          <w:rFonts w:ascii="Arial" w:hAnsi="Arial"/>
          <w:color w:val="000000" w:themeColor="text1"/>
          <w:lang w:val="de-AT"/>
        </w:rPr>
        <w:t xml:space="preserve"> </w:t>
      </w:r>
      <w:r w:rsidR="00444E74">
        <w:rPr>
          <w:rFonts w:ascii="Arial" w:hAnsi="Arial"/>
          <w:color w:val="000000" w:themeColor="text1"/>
          <w:lang w:val="de-AT"/>
        </w:rPr>
        <w:t>11. Juli</w:t>
      </w:r>
      <w:r w:rsidR="006A082E">
        <w:rPr>
          <w:rFonts w:ascii="Arial" w:hAnsi="Arial"/>
          <w:color w:val="000000" w:themeColor="text1"/>
          <w:lang w:val="de-AT"/>
        </w:rPr>
        <w:t xml:space="preserve"> </w:t>
      </w:r>
      <w:r w:rsidR="00255B47">
        <w:rPr>
          <w:rFonts w:ascii="Arial" w:hAnsi="Arial"/>
          <w:color w:val="000000" w:themeColor="text1"/>
          <w:lang w:val="de-AT"/>
        </w:rPr>
        <w:t>werden BH-Sammelspenden an der FHV entgegengenommen.</w:t>
      </w:r>
      <w:r w:rsidR="00FA6144">
        <w:rPr>
          <w:rFonts w:ascii="Arial" w:hAnsi="Arial"/>
          <w:color w:val="000000" w:themeColor="text1"/>
          <w:lang w:val="de-AT"/>
        </w:rPr>
        <w:br/>
      </w:r>
    </w:p>
    <w:p w14:paraId="3DB1ACEE" w14:textId="77777777" w:rsidR="004559E8" w:rsidRPr="007F5175" w:rsidRDefault="004559E8" w:rsidP="004559E8">
      <w:pPr>
        <w:spacing w:line="276" w:lineRule="auto"/>
        <w:rPr>
          <w:rFonts w:ascii="Arial" w:hAnsi="Arial"/>
          <w:color w:val="000000" w:themeColor="text1"/>
          <w:lang w:val="de-DE"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4559E8" w:rsidRPr="00007AF3" w14:paraId="0EC22C80" w14:textId="77777777" w:rsidTr="002620A2">
        <w:tc>
          <w:tcPr>
            <w:tcW w:w="8990" w:type="dxa"/>
            <w:tcBorders>
              <w:top w:val="single" w:sz="4" w:space="0" w:color="000000"/>
              <w:left w:val="single" w:sz="4" w:space="0" w:color="000000"/>
              <w:bottom w:val="single" w:sz="4" w:space="0" w:color="000000"/>
              <w:right w:val="single" w:sz="4" w:space="0" w:color="000000"/>
            </w:tcBorders>
          </w:tcPr>
          <w:p w14:paraId="64440445"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2064B4CB" w14:textId="77777777" w:rsidR="004559E8" w:rsidRPr="009F3222" w:rsidRDefault="004559E8" w:rsidP="002620A2">
            <w:pPr>
              <w:spacing w:line="276" w:lineRule="auto"/>
              <w:rPr>
                <w:rFonts w:ascii="Arial" w:hAnsi="Arial"/>
                <w:color w:val="000000" w:themeColor="text1"/>
                <w:lang w:val="de-DE" w:eastAsia="de-DE"/>
              </w:rPr>
            </w:pPr>
          </w:p>
          <w:p w14:paraId="52788E89" w14:textId="77777777" w:rsidR="004559E8"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Angelika Kaufmann-Pauger, MA, MSc, MBA</w:t>
            </w:r>
            <w:r w:rsidRPr="009F3222">
              <w:rPr>
                <w:rFonts w:ascii="Arial" w:hAnsi="Arial"/>
                <w:color w:val="000000" w:themeColor="text1"/>
                <w:lang w:val="de-DE" w:eastAsia="de-DE"/>
              </w:rPr>
              <w:br/>
              <w:t xml:space="preserve">Tel. +43 5572 792-3219, </w:t>
            </w:r>
            <w:hyperlink r:id="rId10" w:history="1">
              <w:r w:rsidRPr="009F3222">
                <w:rPr>
                  <w:rStyle w:val="Hyperlink"/>
                  <w:rFonts w:ascii="Arial" w:hAnsi="Arial"/>
                  <w:lang w:val="de-DE" w:eastAsia="de-DE"/>
                </w:rPr>
                <w:t>angelika.kaufmann-pauger@fhv.at</w:t>
              </w:r>
            </w:hyperlink>
          </w:p>
          <w:p w14:paraId="7600FFD9" w14:textId="77777777" w:rsidR="004559E8" w:rsidRPr="009F3222" w:rsidRDefault="004559E8" w:rsidP="002620A2">
            <w:pPr>
              <w:spacing w:line="276" w:lineRule="auto"/>
              <w:rPr>
                <w:rFonts w:ascii="Arial" w:hAnsi="Arial"/>
                <w:color w:val="000000" w:themeColor="text1"/>
                <w:lang w:val="de-DE" w:eastAsia="de-DE"/>
              </w:rPr>
            </w:pPr>
          </w:p>
          <w:p w14:paraId="1F641F1F"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5F0AA254"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60267F4"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155AC3A6" w14:textId="77777777" w:rsidR="004559E8" w:rsidRPr="009F3222" w:rsidRDefault="004559E8" w:rsidP="002620A2">
            <w:pPr>
              <w:spacing w:line="276" w:lineRule="auto"/>
              <w:rPr>
                <w:rFonts w:ascii="Arial" w:hAnsi="Arial"/>
                <w:color w:val="000000" w:themeColor="text1"/>
                <w:lang w:val="de-DE" w:eastAsia="de-DE"/>
              </w:rPr>
            </w:pPr>
            <w:hyperlink r:id="rId11" w:history="1">
              <w:r w:rsidRPr="009F3222">
                <w:rPr>
                  <w:rStyle w:val="Hyperlink"/>
                  <w:rFonts w:ascii="Arial" w:hAnsi="Arial"/>
                  <w:lang w:val="de-DE" w:eastAsia="de-DE"/>
                </w:rPr>
                <w:t>www.fhv.at</w:t>
              </w:r>
            </w:hyperlink>
          </w:p>
          <w:p w14:paraId="56108022" w14:textId="77777777" w:rsidR="004559E8" w:rsidRPr="009F3222" w:rsidRDefault="004559E8" w:rsidP="002620A2">
            <w:pPr>
              <w:spacing w:line="276" w:lineRule="auto"/>
              <w:rPr>
                <w:rFonts w:ascii="Arial" w:hAnsi="Arial"/>
                <w:color w:val="000000" w:themeColor="text1"/>
                <w:lang w:val="de-DE" w:eastAsia="de-DE"/>
              </w:rPr>
            </w:pPr>
          </w:p>
          <w:p w14:paraId="52108778" w14:textId="0C85B181" w:rsidR="004559E8" w:rsidRPr="009E13B7" w:rsidRDefault="004559E8" w:rsidP="002620A2">
            <w:pP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w:t>
            </w:r>
            <w:r w:rsidR="00FA6144" w:rsidRPr="009E13B7">
              <w:rPr>
                <w:rFonts w:ascii="Arial" w:hAnsi="Arial"/>
                <w:color w:val="000000" w:themeColor="text1"/>
                <w:sz w:val="16"/>
                <w:szCs w:val="16"/>
                <w:lang w:val="de-DE" w:eastAsia="de-DE"/>
              </w:rPr>
              <w:t>unseren</w:t>
            </w:r>
            <w:r w:rsidRPr="009E13B7">
              <w:rPr>
                <w:rFonts w:ascii="Arial" w:hAnsi="Arial"/>
                <w:color w:val="000000" w:themeColor="text1"/>
                <w:sz w:val="16"/>
                <w:szCs w:val="16"/>
                <w:lang w:val="de-DE" w:eastAsia="de-DE"/>
              </w:rPr>
              <w:t xml:space="preserve"> Forschungsnewsletter </w:t>
            </w:r>
            <w:hyperlink r:id="rId12"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5F29EEBE" w14:textId="77777777" w:rsidR="004559E8" w:rsidRPr="009E13B7" w:rsidRDefault="004559E8" w:rsidP="002620A2">
            <w:pPr>
              <w:spacing w:line="276" w:lineRule="auto"/>
              <w:rPr>
                <w:rFonts w:ascii="Arial" w:hAnsi="Arial"/>
                <w:color w:val="000000" w:themeColor="text1"/>
                <w:sz w:val="16"/>
                <w:szCs w:val="16"/>
                <w:lang w:val="de-DE" w:eastAsia="de-DE"/>
              </w:rPr>
            </w:pPr>
          </w:p>
          <w:p w14:paraId="66B8DB4B" w14:textId="77777777" w:rsidR="004559E8" w:rsidRPr="009E13B7" w:rsidRDefault="004559E8" w:rsidP="002620A2">
            <w:pPr>
              <w:spacing w:line="276" w:lineRule="auto"/>
              <w:rPr>
                <w:rFonts w:ascii="Arial" w:hAnsi="Arial"/>
                <w:color w:val="000000" w:themeColor="text1"/>
                <w:sz w:val="16"/>
                <w:szCs w:val="16"/>
                <w:lang w:val="de-DE" w:eastAsia="de-DE"/>
              </w:rPr>
            </w:pPr>
            <w:hyperlink r:id="rId13"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5CC1B824" w14:textId="77777777" w:rsidR="004559E8" w:rsidRPr="009F3222" w:rsidRDefault="004559E8" w:rsidP="002620A2">
            <w:pPr>
              <w:spacing w:line="276" w:lineRule="auto"/>
              <w:rPr>
                <w:rFonts w:ascii="Arial" w:hAnsi="Arial"/>
                <w:color w:val="000000" w:themeColor="text1"/>
                <w:lang w:val="de-DE" w:eastAsia="de-DE"/>
              </w:rPr>
            </w:pPr>
          </w:p>
        </w:tc>
      </w:tr>
    </w:tbl>
    <w:p w14:paraId="5082A666" w14:textId="6DC44A53" w:rsidR="00E142FE" w:rsidRPr="005A3B5D" w:rsidRDefault="004559E8" w:rsidP="00607F8D">
      <w:pPr>
        <w:spacing w:line="253" w:lineRule="atLeast"/>
        <w:rPr>
          <w:rFonts w:ascii="Arial" w:hAnsi="Arial"/>
          <w:b/>
          <w:bCs/>
          <w:color w:val="7F7F7F" w:themeColor="text1" w:themeTint="80"/>
          <w:sz w:val="15"/>
          <w:szCs w:val="15"/>
          <w:lang w:val="de-AT"/>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4"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5"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lastRenderedPageBreak/>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77777777" w:rsidR="006475CB" w:rsidRPr="006967FF" w:rsidRDefault="006475CB" w:rsidP="006475CB">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5A3B5D">
        <w:rPr>
          <w:rFonts w:ascii="Arial" w:hAnsi="Arial"/>
          <w:bCs/>
          <w:sz w:val="15"/>
          <w:szCs w:val="15"/>
          <w:lang w:val="de-AT"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 xml:space="preserve">1999 erhielt die FHV den Fachhochschulstatus. Heute studieren rund 1600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Weitere Informationen: </w:t>
      </w:r>
      <w:hyperlink r:id="rId16" w:tgtFrame="_new" w:history="1">
        <w:r w:rsidRPr="006967FF">
          <w:rPr>
            <w:rStyle w:val="Hyperlink"/>
            <w:rFonts w:ascii="Arial" w:hAnsi="Arial"/>
            <w:bCs/>
            <w:sz w:val="15"/>
            <w:szCs w:val="15"/>
            <w:lang w:val="de-DE" w:eastAsia="de-DE"/>
          </w:rPr>
          <w:t>www.fhv.at</w:t>
        </w:r>
      </w:hyperlink>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D921259"/>
    <w:multiLevelType w:val="multilevel"/>
    <w:tmpl w:val="33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5"/>
  </w:num>
  <w:num w:numId="2" w16cid:durableId="1082024190">
    <w:abstractNumId w:val="4"/>
  </w:num>
  <w:num w:numId="3" w16cid:durableId="1451052214">
    <w:abstractNumId w:val="0"/>
  </w:num>
  <w:num w:numId="4" w16cid:durableId="2052489090">
    <w:abstractNumId w:val="3"/>
  </w:num>
  <w:num w:numId="5" w16cid:durableId="1736660121">
    <w:abstractNumId w:val="2"/>
  </w:num>
  <w:num w:numId="6" w16cid:durableId="77779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0287E"/>
    <w:rsid w:val="00007AF3"/>
    <w:rsid w:val="0001060B"/>
    <w:rsid w:val="00012CDF"/>
    <w:rsid w:val="000155B8"/>
    <w:rsid w:val="000157C0"/>
    <w:rsid w:val="00033987"/>
    <w:rsid w:val="000364D3"/>
    <w:rsid w:val="00053421"/>
    <w:rsid w:val="000542A5"/>
    <w:rsid w:val="0006444C"/>
    <w:rsid w:val="000644C2"/>
    <w:rsid w:val="000662A0"/>
    <w:rsid w:val="00092C7C"/>
    <w:rsid w:val="000A7C9B"/>
    <w:rsid w:val="000C0EFD"/>
    <w:rsid w:val="000C2BA6"/>
    <w:rsid w:val="000C6273"/>
    <w:rsid w:val="000D6259"/>
    <w:rsid w:val="000D653C"/>
    <w:rsid w:val="000E0E58"/>
    <w:rsid w:val="000E658A"/>
    <w:rsid w:val="000E751B"/>
    <w:rsid w:val="000F198C"/>
    <w:rsid w:val="0010422D"/>
    <w:rsid w:val="00104A3C"/>
    <w:rsid w:val="0010609E"/>
    <w:rsid w:val="001342F5"/>
    <w:rsid w:val="0013451A"/>
    <w:rsid w:val="00137363"/>
    <w:rsid w:val="00137A8D"/>
    <w:rsid w:val="00146B11"/>
    <w:rsid w:val="00152639"/>
    <w:rsid w:val="001567B0"/>
    <w:rsid w:val="00164B02"/>
    <w:rsid w:val="00170F8D"/>
    <w:rsid w:val="00172804"/>
    <w:rsid w:val="00175140"/>
    <w:rsid w:val="001973BF"/>
    <w:rsid w:val="001B3D0E"/>
    <w:rsid w:val="001B452C"/>
    <w:rsid w:val="001C2D44"/>
    <w:rsid w:val="001C6C05"/>
    <w:rsid w:val="001D1B8A"/>
    <w:rsid w:val="001D4255"/>
    <w:rsid w:val="001D6862"/>
    <w:rsid w:val="001E1EB1"/>
    <w:rsid w:val="001E416E"/>
    <w:rsid w:val="001F5AC1"/>
    <w:rsid w:val="00202CE4"/>
    <w:rsid w:val="00203FD1"/>
    <w:rsid w:val="00205DE0"/>
    <w:rsid w:val="00207711"/>
    <w:rsid w:val="00221464"/>
    <w:rsid w:val="002463AB"/>
    <w:rsid w:val="0025282B"/>
    <w:rsid w:val="00255B47"/>
    <w:rsid w:val="00260B97"/>
    <w:rsid w:val="00271994"/>
    <w:rsid w:val="0027561B"/>
    <w:rsid w:val="00281FBE"/>
    <w:rsid w:val="00293857"/>
    <w:rsid w:val="002A7FA7"/>
    <w:rsid w:val="002C2A54"/>
    <w:rsid w:val="002C502E"/>
    <w:rsid w:val="002F40CA"/>
    <w:rsid w:val="00310057"/>
    <w:rsid w:val="0031384A"/>
    <w:rsid w:val="00315E27"/>
    <w:rsid w:val="0031741F"/>
    <w:rsid w:val="00331108"/>
    <w:rsid w:val="00332EC3"/>
    <w:rsid w:val="00343586"/>
    <w:rsid w:val="00344F7E"/>
    <w:rsid w:val="00350DDB"/>
    <w:rsid w:val="0035180D"/>
    <w:rsid w:val="00356730"/>
    <w:rsid w:val="00360C68"/>
    <w:rsid w:val="00361AEA"/>
    <w:rsid w:val="00385BEA"/>
    <w:rsid w:val="003A144A"/>
    <w:rsid w:val="003B0FAC"/>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44E74"/>
    <w:rsid w:val="004559E8"/>
    <w:rsid w:val="0045669F"/>
    <w:rsid w:val="00460304"/>
    <w:rsid w:val="00483365"/>
    <w:rsid w:val="0048617E"/>
    <w:rsid w:val="004930D4"/>
    <w:rsid w:val="00497930"/>
    <w:rsid w:val="0049796D"/>
    <w:rsid w:val="004C7803"/>
    <w:rsid w:val="004E0BAD"/>
    <w:rsid w:val="004E5E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95B5D"/>
    <w:rsid w:val="005A3B5D"/>
    <w:rsid w:val="005B2D6D"/>
    <w:rsid w:val="005B3EAE"/>
    <w:rsid w:val="005C4306"/>
    <w:rsid w:val="005C72B0"/>
    <w:rsid w:val="005C7FB4"/>
    <w:rsid w:val="005D11DD"/>
    <w:rsid w:val="005E20F5"/>
    <w:rsid w:val="005F2719"/>
    <w:rsid w:val="006074D3"/>
    <w:rsid w:val="00607F8D"/>
    <w:rsid w:val="00617A29"/>
    <w:rsid w:val="006205BF"/>
    <w:rsid w:val="0062580D"/>
    <w:rsid w:val="006341C8"/>
    <w:rsid w:val="006377E9"/>
    <w:rsid w:val="00645267"/>
    <w:rsid w:val="00646DE7"/>
    <w:rsid w:val="006475CB"/>
    <w:rsid w:val="00657881"/>
    <w:rsid w:val="006616A4"/>
    <w:rsid w:val="00663907"/>
    <w:rsid w:val="006676C8"/>
    <w:rsid w:val="0068076E"/>
    <w:rsid w:val="00684634"/>
    <w:rsid w:val="006858B4"/>
    <w:rsid w:val="006904E3"/>
    <w:rsid w:val="00696B78"/>
    <w:rsid w:val="006A05EB"/>
    <w:rsid w:val="006A082E"/>
    <w:rsid w:val="006A0949"/>
    <w:rsid w:val="006A4712"/>
    <w:rsid w:val="006B404F"/>
    <w:rsid w:val="006C08F0"/>
    <w:rsid w:val="006C0E09"/>
    <w:rsid w:val="006C3A70"/>
    <w:rsid w:val="006D2636"/>
    <w:rsid w:val="006F27E0"/>
    <w:rsid w:val="006F5ED7"/>
    <w:rsid w:val="00705780"/>
    <w:rsid w:val="00733631"/>
    <w:rsid w:val="007475AB"/>
    <w:rsid w:val="0075360A"/>
    <w:rsid w:val="007572AA"/>
    <w:rsid w:val="0076633E"/>
    <w:rsid w:val="00766F95"/>
    <w:rsid w:val="00770BB7"/>
    <w:rsid w:val="00783646"/>
    <w:rsid w:val="0078596F"/>
    <w:rsid w:val="00791EFA"/>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53490"/>
    <w:rsid w:val="0086032A"/>
    <w:rsid w:val="00864C08"/>
    <w:rsid w:val="00865394"/>
    <w:rsid w:val="00866A00"/>
    <w:rsid w:val="0087698A"/>
    <w:rsid w:val="00887E98"/>
    <w:rsid w:val="00894A33"/>
    <w:rsid w:val="008B3A99"/>
    <w:rsid w:val="008B3AF9"/>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5B3A"/>
    <w:rsid w:val="00987B28"/>
    <w:rsid w:val="009A1878"/>
    <w:rsid w:val="009A462C"/>
    <w:rsid w:val="009B0C2D"/>
    <w:rsid w:val="009B7380"/>
    <w:rsid w:val="009B7CE7"/>
    <w:rsid w:val="009C7C2C"/>
    <w:rsid w:val="009D30AF"/>
    <w:rsid w:val="009D58CE"/>
    <w:rsid w:val="009E0243"/>
    <w:rsid w:val="009E12AC"/>
    <w:rsid w:val="009E13B7"/>
    <w:rsid w:val="009E6756"/>
    <w:rsid w:val="00A03D47"/>
    <w:rsid w:val="00A06DE0"/>
    <w:rsid w:val="00A1332D"/>
    <w:rsid w:val="00A147E5"/>
    <w:rsid w:val="00A17962"/>
    <w:rsid w:val="00A23E1B"/>
    <w:rsid w:val="00A26FB5"/>
    <w:rsid w:val="00A275A0"/>
    <w:rsid w:val="00A2786F"/>
    <w:rsid w:val="00A301D0"/>
    <w:rsid w:val="00A31C8A"/>
    <w:rsid w:val="00A76605"/>
    <w:rsid w:val="00A82F73"/>
    <w:rsid w:val="00A9266C"/>
    <w:rsid w:val="00AB17AC"/>
    <w:rsid w:val="00AB2BBD"/>
    <w:rsid w:val="00AC0DCB"/>
    <w:rsid w:val="00AC5B40"/>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31C9"/>
    <w:rsid w:val="00B8585B"/>
    <w:rsid w:val="00B968C8"/>
    <w:rsid w:val="00BA088F"/>
    <w:rsid w:val="00BA6D45"/>
    <w:rsid w:val="00BC6287"/>
    <w:rsid w:val="00BD7CB6"/>
    <w:rsid w:val="00BE4AEB"/>
    <w:rsid w:val="00BE65C4"/>
    <w:rsid w:val="00BE7B7F"/>
    <w:rsid w:val="00BF4498"/>
    <w:rsid w:val="00BF4515"/>
    <w:rsid w:val="00C03C7E"/>
    <w:rsid w:val="00C1589B"/>
    <w:rsid w:val="00C27CCF"/>
    <w:rsid w:val="00C36CCF"/>
    <w:rsid w:val="00C36DE1"/>
    <w:rsid w:val="00C456FC"/>
    <w:rsid w:val="00C461C6"/>
    <w:rsid w:val="00C53D1C"/>
    <w:rsid w:val="00C578C7"/>
    <w:rsid w:val="00C85CFD"/>
    <w:rsid w:val="00C875A1"/>
    <w:rsid w:val="00C9175F"/>
    <w:rsid w:val="00C91D02"/>
    <w:rsid w:val="00CA79F8"/>
    <w:rsid w:val="00CB6BCE"/>
    <w:rsid w:val="00CC11F0"/>
    <w:rsid w:val="00CC679E"/>
    <w:rsid w:val="00CE4E2A"/>
    <w:rsid w:val="00D11EF9"/>
    <w:rsid w:val="00D360F0"/>
    <w:rsid w:val="00D418B8"/>
    <w:rsid w:val="00D61D17"/>
    <w:rsid w:val="00D6513F"/>
    <w:rsid w:val="00D67C2F"/>
    <w:rsid w:val="00DC7068"/>
    <w:rsid w:val="00DD79AE"/>
    <w:rsid w:val="00DE0F59"/>
    <w:rsid w:val="00DF5EBF"/>
    <w:rsid w:val="00E0015B"/>
    <w:rsid w:val="00E0429E"/>
    <w:rsid w:val="00E11B09"/>
    <w:rsid w:val="00E142FE"/>
    <w:rsid w:val="00E17139"/>
    <w:rsid w:val="00E22D73"/>
    <w:rsid w:val="00E32343"/>
    <w:rsid w:val="00E445FB"/>
    <w:rsid w:val="00E44CB8"/>
    <w:rsid w:val="00E53DFC"/>
    <w:rsid w:val="00E71878"/>
    <w:rsid w:val="00E82166"/>
    <w:rsid w:val="00E86632"/>
    <w:rsid w:val="00E8665B"/>
    <w:rsid w:val="00E979FA"/>
    <w:rsid w:val="00EA1376"/>
    <w:rsid w:val="00EA2AEB"/>
    <w:rsid w:val="00EA311B"/>
    <w:rsid w:val="00EA5A3E"/>
    <w:rsid w:val="00EC2FF2"/>
    <w:rsid w:val="00EC344F"/>
    <w:rsid w:val="00EC4101"/>
    <w:rsid w:val="00ED3801"/>
    <w:rsid w:val="00ED3B8D"/>
    <w:rsid w:val="00ED4952"/>
    <w:rsid w:val="00EE7847"/>
    <w:rsid w:val="00F07199"/>
    <w:rsid w:val="00F132E2"/>
    <w:rsid w:val="00F147C1"/>
    <w:rsid w:val="00F14D84"/>
    <w:rsid w:val="00F14EA0"/>
    <w:rsid w:val="00F2448E"/>
    <w:rsid w:val="00F61BB6"/>
    <w:rsid w:val="00F700B1"/>
    <w:rsid w:val="00F72D23"/>
    <w:rsid w:val="00F7796F"/>
    <w:rsid w:val="00F80409"/>
    <w:rsid w:val="00F86E40"/>
    <w:rsid w:val="00FA6144"/>
    <w:rsid w:val="00FB0BAE"/>
    <w:rsid w:val="00FC6F54"/>
    <w:rsid w:val="00FF2FB9"/>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585917564">
      <w:bodyDiv w:val="1"/>
      <w:marLeft w:val="0"/>
      <w:marRight w:val="0"/>
      <w:marTop w:val="0"/>
      <w:marBottom w:val="0"/>
      <w:divBdr>
        <w:top w:val="none" w:sz="0" w:space="0" w:color="auto"/>
        <w:left w:val="none" w:sz="0" w:space="0" w:color="auto"/>
        <w:bottom w:val="none" w:sz="0" w:space="0" w:color="auto"/>
        <w:right w:val="none" w:sz="0" w:space="0" w:color="auto"/>
      </w:divBdr>
    </w:div>
    <w:div w:id="747119546">
      <w:bodyDiv w:val="1"/>
      <w:marLeft w:val="0"/>
      <w:marRight w:val="0"/>
      <w:marTop w:val="0"/>
      <w:marBottom w:val="0"/>
      <w:divBdr>
        <w:top w:val="none" w:sz="0" w:space="0" w:color="auto"/>
        <w:left w:val="none" w:sz="0" w:space="0" w:color="auto"/>
        <w:bottom w:val="none" w:sz="0" w:space="0" w:color="auto"/>
        <w:right w:val="none" w:sz="0" w:space="0" w:color="auto"/>
      </w:divBdr>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007252632">
      <w:bodyDiv w:val="1"/>
      <w:marLeft w:val="0"/>
      <w:marRight w:val="0"/>
      <w:marTop w:val="0"/>
      <w:marBottom w:val="0"/>
      <w:divBdr>
        <w:top w:val="none" w:sz="0" w:space="0" w:color="auto"/>
        <w:left w:val="none" w:sz="0" w:space="0" w:color="auto"/>
        <w:bottom w:val="none" w:sz="0" w:space="0" w:color="auto"/>
        <w:right w:val="none" w:sz="0" w:space="0" w:color="auto"/>
      </w:divBdr>
    </w:div>
    <w:div w:id="1065686477">
      <w:bodyDiv w:val="1"/>
      <w:marLeft w:val="0"/>
      <w:marRight w:val="0"/>
      <w:marTop w:val="0"/>
      <w:marBottom w:val="0"/>
      <w:divBdr>
        <w:top w:val="none" w:sz="0" w:space="0" w:color="auto"/>
        <w:left w:val="none" w:sz="0" w:space="0" w:color="auto"/>
        <w:bottom w:val="none" w:sz="0" w:space="0" w:color="auto"/>
        <w:right w:val="none" w:sz="0" w:space="0" w:color="auto"/>
      </w:divBdr>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hv.at/fh/die-fhv/ev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divers/newslet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hv.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hv.at" TargetMode="External"/><Relationship Id="rId5" Type="http://schemas.openxmlformats.org/officeDocument/2006/relationships/styles" Target="styles.xml"/><Relationship Id="rId15" Type="http://schemas.openxmlformats.org/officeDocument/2006/relationships/hyperlink" Target="http://www.fhv.at/datenschutz" TargetMode="External"/><Relationship Id="rId10" Type="http://schemas.openxmlformats.org/officeDocument/2006/relationships/hyperlink" Target="mailto:angelika.kaufmann-pauger@fhv.at" TargetMode="External"/><Relationship Id="rId4" Type="http://schemas.openxmlformats.org/officeDocument/2006/relationships/numbering" Target="numbering.xml"/><Relationship Id="rId9" Type="http://schemas.openxmlformats.org/officeDocument/2006/relationships/hyperlink" Target="https://www.interreg.org/projekte-1/interreg-vi/mamma-care" TargetMode="External"/><Relationship Id="rId14" Type="http://schemas.openxmlformats.org/officeDocument/2006/relationships/hyperlink" Target="mailto:presse@fh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6416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8</cp:revision>
  <cp:lastPrinted>2025-06-18T11:05:00Z</cp:lastPrinted>
  <dcterms:created xsi:type="dcterms:W3CDTF">2025-06-18T07:07:00Z</dcterms:created>
  <dcterms:modified xsi:type="dcterms:W3CDTF">2025-06-24T07:03:00Z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