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2C4D4984"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D4333C">
        <w:rPr>
          <w:rFonts w:ascii="Arial" w:hAnsi="Arial"/>
          <w:b/>
          <w:bCs/>
          <w:color w:val="000000" w:themeColor="text1"/>
          <w:sz w:val="29"/>
          <w:szCs w:val="29"/>
          <w:lang w:val="de-DE"/>
        </w:rPr>
        <w:t>Hohe Nachfrage</w:t>
      </w:r>
      <w:r w:rsidR="00933501">
        <w:rPr>
          <w:rFonts w:ascii="Arial" w:hAnsi="Arial"/>
          <w:b/>
          <w:bCs/>
          <w:color w:val="000000" w:themeColor="text1"/>
          <w:sz w:val="29"/>
          <w:szCs w:val="29"/>
          <w:lang w:val="de-DE"/>
        </w:rPr>
        <w:t xml:space="preserve">: </w:t>
      </w:r>
      <w:r w:rsidR="00D4333C">
        <w:rPr>
          <w:rFonts w:ascii="Arial" w:hAnsi="Arial"/>
          <w:b/>
          <w:bCs/>
          <w:color w:val="000000" w:themeColor="text1"/>
          <w:sz w:val="29"/>
          <w:szCs w:val="29"/>
          <w:lang w:val="de-DE"/>
        </w:rPr>
        <w:t xml:space="preserve">Studium in Vorarlberg </w:t>
      </w:r>
      <w:r w:rsidR="00175140" w:rsidRPr="007F5175">
        <w:rPr>
          <w:rFonts w:ascii="Arial" w:hAnsi="Arial"/>
          <w:b/>
          <w:bCs/>
          <w:color w:val="000000" w:themeColor="text1"/>
          <w:sz w:val="29"/>
          <w:szCs w:val="29"/>
          <w:lang w:val="de-DE"/>
        </w:rPr>
        <w:br/>
      </w:r>
      <w:r w:rsidR="00C70F5B">
        <w:rPr>
          <w:rFonts w:ascii="Arial" w:hAnsi="Arial"/>
          <w:color w:val="000000" w:themeColor="text1"/>
          <w:sz w:val="24"/>
          <w:szCs w:val="24"/>
          <w:lang w:val="de-DE"/>
        </w:rPr>
        <w:t xml:space="preserve">Bewerbungen für Studienjahr 2025/26 </w:t>
      </w:r>
      <w:r w:rsidR="009A1315">
        <w:rPr>
          <w:rFonts w:ascii="Arial" w:hAnsi="Arial"/>
          <w:color w:val="000000" w:themeColor="text1"/>
          <w:sz w:val="24"/>
          <w:szCs w:val="24"/>
          <w:lang w:val="de-DE"/>
        </w:rPr>
        <w:t xml:space="preserve">an der FHV </w:t>
      </w:r>
      <w:r w:rsidR="00C70F5B">
        <w:rPr>
          <w:rFonts w:ascii="Arial" w:hAnsi="Arial"/>
          <w:color w:val="000000" w:themeColor="text1"/>
          <w:sz w:val="24"/>
          <w:szCs w:val="24"/>
          <w:lang w:val="de-DE"/>
        </w:rPr>
        <w:t>noch bis 31. August möglich</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BE9A39A" w14:textId="63585DE8" w:rsidR="00DD79AE"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9906BF" w:rsidRPr="009F22E5">
        <w:rPr>
          <w:rFonts w:ascii="Arial" w:hAnsi="Arial"/>
          <w:i/>
          <w:iCs/>
          <w:lang w:val="de-AT"/>
        </w:rPr>
        <w:t>14.</w:t>
      </w:r>
      <w:r w:rsidR="00DD79AE">
        <w:rPr>
          <w:rFonts w:ascii="Arial" w:hAnsi="Arial"/>
          <w:i/>
          <w:iCs/>
          <w:lang w:val="de-AT"/>
        </w:rPr>
        <w:t xml:space="preserve"> </w:t>
      </w:r>
      <w:r w:rsidR="00C70F5B">
        <w:rPr>
          <w:rFonts w:ascii="Arial" w:hAnsi="Arial"/>
          <w:i/>
          <w:iCs/>
          <w:lang w:val="de-AT"/>
        </w:rPr>
        <w:t>August</w:t>
      </w:r>
      <w:r w:rsidR="00DD79AE">
        <w:rPr>
          <w:rFonts w:ascii="Arial" w:hAnsi="Arial"/>
          <w:i/>
          <w:iCs/>
          <w:lang w:val="de-AT"/>
        </w:rPr>
        <w:t xml:space="preserve"> 202</w:t>
      </w:r>
      <w:r w:rsidR="00FC38D7">
        <w:rPr>
          <w:rFonts w:ascii="Arial" w:hAnsi="Arial"/>
          <w:i/>
          <w:iCs/>
          <w:lang w:val="de-AT"/>
        </w:rPr>
        <w:t>5</w:t>
      </w:r>
      <w:r w:rsidRPr="00BA52CE">
        <w:rPr>
          <w:rFonts w:ascii="Arial" w:hAnsi="Arial"/>
          <w:i/>
          <w:iCs/>
          <w:lang w:val="de-AT"/>
        </w:rPr>
        <w:t xml:space="preserve"> – </w:t>
      </w:r>
      <w:r w:rsidR="00C70F5B">
        <w:rPr>
          <w:rFonts w:ascii="Arial" w:hAnsi="Arial"/>
          <w:i/>
          <w:iCs/>
          <w:lang w:val="de-AT"/>
        </w:rPr>
        <w:t>Die FHV – Vorarlberg University of Applied Sciences bildet Fach- und Führungskräfte in Technik, Wirtschaft, Gestaltung sowie Soziales und Gesundheit aus. Das Interesse für ein Studium in Vorarlberg ist groß</w:t>
      </w:r>
      <w:r w:rsidR="00D4333C">
        <w:rPr>
          <w:rFonts w:ascii="Arial" w:hAnsi="Arial"/>
          <w:i/>
          <w:iCs/>
          <w:lang w:val="de-AT"/>
        </w:rPr>
        <w:t xml:space="preserve">, die Bewerber:innenzahlen sind aktuell bereits um </w:t>
      </w:r>
      <w:r w:rsidR="008F11DB">
        <w:rPr>
          <w:rFonts w:ascii="Arial" w:hAnsi="Arial"/>
          <w:i/>
          <w:iCs/>
          <w:lang w:val="de-AT"/>
        </w:rPr>
        <w:t>rund fünf</w:t>
      </w:r>
      <w:r w:rsidR="00D4333C">
        <w:rPr>
          <w:rFonts w:ascii="Arial" w:hAnsi="Arial"/>
          <w:i/>
          <w:iCs/>
          <w:lang w:val="de-AT"/>
        </w:rPr>
        <w:t xml:space="preserve"> Prozent höher als im Vorjahr.</w:t>
      </w:r>
      <w:r w:rsidR="00C70F5B">
        <w:rPr>
          <w:rFonts w:ascii="Arial" w:hAnsi="Arial"/>
          <w:i/>
          <w:iCs/>
          <w:lang w:val="de-AT"/>
        </w:rPr>
        <w:t xml:space="preserve"> Das Bewerbungsportal ist noch bis 31. August geöffnet.</w:t>
      </w:r>
    </w:p>
    <w:p w14:paraId="08234D04" w14:textId="77777777" w:rsidR="00012CDF" w:rsidRDefault="00012CDF" w:rsidP="00DD79AE">
      <w:pPr>
        <w:widowControl w:val="0"/>
        <w:autoSpaceDE w:val="0"/>
        <w:autoSpaceDN w:val="0"/>
        <w:adjustRightInd w:val="0"/>
        <w:spacing w:line="276" w:lineRule="auto"/>
        <w:rPr>
          <w:rFonts w:ascii="Arial" w:hAnsi="Arial"/>
          <w:b/>
          <w:bCs/>
          <w:color w:val="000000"/>
        </w:rPr>
      </w:pPr>
    </w:p>
    <w:p w14:paraId="151F5206" w14:textId="440B4102" w:rsidR="003D515E" w:rsidRDefault="00C70F5B" w:rsidP="00012CDF">
      <w:pPr>
        <w:rPr>
          <w:rFonts w:ascii="Arial" w:hAnsi="Arial"/>
        </w:rPr>
      </w:pPr>
      <w:r>
        <w:rPr>
          <w:rFonts w:ascii="Arial" w:hAnsi="Arial"/>
        </w:rPr>
        <w:t>“Wir bieten ein Studium am Puls der Zeit</w:t>
      </w:r>
      <w:r w:rsidR="009A1315">
        <w:rPr>
          <w:rFonts w:ascii="Arial" w:hAnsi="Arial"/>
        </w:rPr>
        <w:t xml:space="preserve">, </w:t>
      </w:r>
      <w:r w:rsidR="00CD41A3">
        <w:rPr>
          <w:rFonts w:ascii="Arial" w:hAnsi="Arial"/>
        </w:rPr>
        <w:t>u</w:t>
      </w:r>
      <w:r>
        <w:rPr>
          <w:rFonts w:ascii="Arial" w:hAnsi="Arial"/>
        </w:rPr>
        <w:t>nsere Absolventinnen und Absolventen sind gefragte Fach- und Führungskräfte am Arbeitsmarkt”, betont FHV-Geschäftsführer Stefan Fitz-Rank</w:t>
      </w:r>
      <w:r w:rsidR="009906BF">
        <w:rPr>
          <w:rFonts w:ascii="Arial" w:hAnsi="Arial"/>
        </w:rPr>
        <w:t>l</w:t>
      </w:r>
      <w:r w:rsidR="003D515E">
        <w:rPr>
          <w:rFonts w:ascii="Arial" w:hAnsi="Arial"/>
        </w:rPr>
        <w:t xml:space="preserve"> und führt aus</w:t>
      </w:r>
      <w:r w:rsidR="009906BF">
        <w:rPr>
          <w:rFonts w:ascii="Arial" w:hAnsi="Arial"/>
        </w:rPr>
        <w:t>:</w:t>
      </w:r>
      <w:r w:rsidR="003D515E" w:rsidRPr="00C70F5B">
        <w:rPr>
          <w:rFonts w:ascii="Arial" w:hAnsi="Arial"/>
        </w:rPr>
        <w:t xml:space="preserve"> </w:t>
      </w:r>
      <w:r w:rsidR="00844408">
        <w:rPr>
          <w:rFonts w:ascii="Arial" w:hAnsi="Arial"/>
        </w:rPr>
        <w:t>“</w:t>
      </w:r>
      <w:r w:rsidR="003D515E" w:rsidRPr="00C70F5B">
        <w:rPr>
          <w:rFonts w:ascii="Arial" w:hAnsi="Arial"/>
        </w:rPr>
        <w:t xml:space="preserve">Wir pflegen seit vielen Jahren ein sehr gutes Netzwerk </w:t>
      </w:r>
      <w:r w:rsidR="006C4EC2">
        <w:rPr>
          <w:rFonts w:ascii="Arial" w:hAnsi="Arial"/>
        </w:rPr>
        <w:t>mit</w:t>
      </w:r>
      <w:r w:rsidR="003D515E" w:rsidRPr="00C70F5B">
        <w:rPr>
          <w:rFonts w:ascii="Arial" w:hAnsi="Arial"/>
        </w:rPr>
        <w:t xml:space="preserve"> Industrie, Wirtschaft und Gesellschaft, davon profitieren alle Seiten</w:t>
      </w:r>
      <w:r w:rsidR="003D515E">
        <w:rPr>
          <w:rFonts w:ascii="Arial" w:hAnsi="Arial"/>
        </w:rPr>
        <w:t xml:space="preserve">.” </w:t>
      </w:r>
      <w:r w:rsidR="009A1315">
        <w:rPr>
          <w:rFonts w:ascii="Arial" w:hAnsi="Arial"/>
        </w:rPr>
        <w:t xml:space="preserve">Dass sich ein Studium auszahlt, untermauert eine aktuell veröffentlichte Studie </w:t>
      </w:r>
      <w:r w:rsidR="009906BF">
        <w:rPr>
          <w:rFonts w:ascii="Arial" w:hAnsi="Arial"/>
        </w:rPr>
        <w:t xml:space="preserve">von Statistik </w:t>
      </w:r>
      <w:r w:rsidR="003D515E" w:rsidRPr="003D515E">
        <w:rPr>
          <w:rFonts w:ascii="Arial" w:hAnsi="Arial"/>
        </w:rPr>
        <w:t>Austria*</w:t>
      </w:r>
      <w:r w:rsidR="009A1315">
        <w:rPr>
          <w:rFonts w:ascii="Arial" w:hAnsi="Arial"/>
        </w:rPr>
        <w:t xml:space="preserve">. Sie zeigt, </w:t>
      </w:r>
      <w:r w:rsidR="00A9148B">
        <w:rPr>
          <w:rFonts w:ascii="Arial" w:hAnsi="Arial"/>
        </w:rPr>
        <w:t xml:space="preserve">dass </w:t>
      </w:r>
      <w:r w:rsidR="003D515E" w:rsidRPr="003D515E">
        <w:rPr>
          <w:rFonts w:ascii="Arial" w:hAnsi="Arial"/>
        </w:rPr>
        <w:t xml:space="preserve">Akademiker:innen in Vorarlberg im österreichischen Bundesländervergleich </w:t>
      </w:r>
      <w:r w:rsidR="009A1315">
        <w:rPr>
          <w:rFonts w:ascii="Arial" w:hAnsi="Arial"/>
        </w:rPr>
        <w:t xml:space="preserve">nach den ersten drei Berufsjahren </w:t>
      </w:r>
      <w:r w:rsidR="003D515E" w:rsidRPr="003D515E">
        <w:rPr>
          <w:rFonts w:ascii="Arial" w:hAnsi="Arial"/>
        </w:rPr>
        <w:t>am meisten</w:t>
      </w:r>
      <w:r w:rsidR="009A1315">
        <w:rPr>
          <w:rFonts w:ascii="Arial" w:hAnsi="Arial"/>
        </w:rPr>
        <w:t xml:space="preserve"> verdienen</w:t>
      </w:r>
      <w:r w:rsidR="003D515E" w:rsidRPr="003D515E">
        <w:rPr>
          <w:rFonts w:ascii="Arial" w:hAnsi="Arial"/>
        </w:rPr>
        <w:t xml:space="preserve">. </w:t>
      </w:r>
    </w:p>
    <w:p w14:paraId="59C2551D" w14:textId="77777777" w:rsidR="003D515E" w:rsidRDefault="003D515E" w:rsidP="00012CDF">
      <w:pPr>
        <w:rPr>
          <w:rFonts w:ascii="Arial" w:hAnsi="Arial"/>
        </w:rPr>
      </w:pPr>
    </w:p>
    <w:p w14:paraId="48151B37" w14:textId="1827F48C" w:rsidR="003D515E" w:rsidRPr="003D515E" w:rsidRDefault="003D515E" w:rsidP="00012CDF">
      <w:pPr>
        <w:rPr>
          <w:rFonts w:ascii="Arial" w:hAnsi="Arial"/>
          <w:b/>
          <w:bCs/>
        </w:rPr>
      </w:pPr>
      <w:r>
        <w:rPr>
          <w:rFonts w:ascii="Arial" w:hAnsi="Arial"/>
          <w:b/>
          <w:bCs/>
        </w:rPr>
        <w:t>Mehr Bewerbungen</w:t>
      </w:r>
    </w:p>
    <w:p w14:paraId="2B3CB2EF" w14:textId="30D241B7" w:rsidR="00C70F5B" w:rsidRPr="003D515E" w:rsidRDefault="003D515E" w:rsidP="00012CDF">
      <w:pPr>
        <w:rPr>
          <w:rFonts w:ascii="Arial" w:hAnsi="Arial"/>
        </w:rPr>
      </w:pPr>
      <w:r>
        <w:rPr>
          <w:rFonts w:ascii="Arial" w:hAnsi="Arial"/>
        </w:rPr>
        <w:t>Fitz-Rankl und sein Team</w:t>
      </w:r>
      <w:r w:rsidR="00C70F5B">
        <w:rPr>
          <w:rFonts w:ascii="Arial" w:hAnsi="Arial"/>
        </w:rPr>
        <w:t xml:space="preserve"> </w:t>
      </w:r>
      <w:r w:rsidR="005E3A1B">
        <w:rPr>
          <w:rFonts w:ascii="Arial" w:hAnsi="Arial"/>
        </w:rPr>
        <w:t>von</w:t>
      </w:r>
      <w:r w:rsidR="00C70F5B">
        <w:rPr>
          <w:rFonts w:ascii="Arial" w:hAnsi="Arial"/>
        </w:rPr>
        <w:t xml:space="preserve"> knapp 400 Mitarbeitenden </w:t>
      </w:r>
      <w:r>
        <w:rPr>
          <w:rFonts w:ascii="Arial" w:hAnsi="Arial"/>
        </w:rPr>
        <w:t xml:space="preserve">dürfen sich </w:t>
      </w:r>
      <w:r w:rsidR="009A1315">
        <w:rPr>
          <w:rFonts w:ascii="Arial" w:hAnsi="Arial"/>
        </w:rPr>
        <w:t>aktuell</w:t>
      </w:r>
      <w:r w:rsidR="00C70F5B">
        <w:rPr>
          <w:rFonts w:ascii="Arial" w:hAnsi="Arial"/>
        </w:rPr>
        <w:t xml:space="preserve"> </w:t>
      </w:r>
      <w:r>
        <w:rPr>
          <w:rFonts w:ascii="Arial" w:hAnsi="Arial"/>
        </w:rPr>
        <w:t xml:space="preserve">über </w:t>
      </w:r>
      <w:r w:rsidR="00C70F5B">
        <w:rPr>
          <w:rFonts w:ascii="Arial" w:hAnsi="Arial"/>
        </w:rPr>
        <w:t>1222 Bewerbungen von Interessierten an einem Studium</w:t>
      </w:r>
      <w:r w:rsidR="009A1315">
        <w:rPr>
          <w:rFonts w:ascii="Arial" w:hAnsi="Arial"/>
        </w:rPr>
        <w:t xml:space="preserve"> an der FHV </w:t>
      </w:r>
      <w:r w:rsidR="00C70F5B">
        <w:rPr>
          <w:rFonts w:ascii="Arial" w:hAnsi="Arial"/>
        </w:rPr>
        <w:t xml:space="preserve">freuen. Das sind </w:t>
      </w:r>
      <w:r w:rsidR="008F11DB">
        <w:rPr>
          <w:rFonts w:ascii="Arial" w:hAnsi="Arial"/>
        </w:rPr>
        <w:t>um rund fünf</w:t>
      </w:r>
      <w:r w:rsidR="00C70F5B">
        <w:rPr>
          <w:rFonts w:ascii="Arial" w:hAnsi="Arial"/>
        </w:rPr>
        <w:t xml:space="preserve"> Prozent mehr als im Vorjahr. </w:t>
      </w:r>
      <w:r>
        <w:rPr>
          <w:rFonts w:ascii="Arial" w:hAnsi="Arial"/>
        </w:rPr>
        <w:t xml:space="preserve">Die Quote pro Studienplatz </w:t>
      </w:r>
      <w:r w:rsidR="009A1315">
        <w:rPr>
          <w:rFonts w:ascii="Arial" w:hAnsi="Arial"/>
        </w:rPr>
        <w:t>liegt bei</w:t>
      </w:r>
      <w:r>
        <w:rPr>
          <w:rFonts w:ascii="Arial" w:hAnsi="Arial"/>
        </w:rPr>
        <w:t xml:space="preserve"> 1,6. Das Bewerbungsportal ist </w:t>
      </w:r>
      <w:r w:rsidR="00D76829">
        <w:rPr>
          <w:rFonts w:ascii="Arial" w:hAnsi="Arial"/>
        </w:rPr>
        <w:t xml:space="preserve">für einige Studienprogramme </w:t>
      </w:r>
      <w:r>
        <w:rPr>
          <w:rFonts w:ascii="Arial" w:hAnsi="Arial"/>
        </w:rPr>
        <w:t>noch bis 31. August geöffnet. “Wir freuen uns über jede einzel</w:t>
      </w:r>
      <w:r w:rsidR="00A66925">
        <w:rPr>
          <w:rFonts w:ascii="Arial" w:hAnsi="Arial"/>
        </w:rPr>
        <w:t>n</w:t>
      </w:r>
      <w:r>
        <w:rPr>
          <w:rFonts w:ascii="Arial" w:hAnsi="Arial"/>
        </w:rPr>
        <w:t xml:space="preserve">e Bewerbung”, </w:t>
      </w:r>
      <w:r w:rsidR="00C70F5B">
        <w:rPr>
          <w:rFonts w:ascii="Arial" w:hAnsi="Arial"/>
        </w:rPr>
        <w:t>betont Fitz-Rankl.</w:t>
      </w:r>
      <w:r>
        <w:rPr>
          <w:rFonts w:ascii="Arial" w:hAnsi="Arial"/>
        </w:rPr>
        <w:t xml:space="preserve"> Das </w:t>
      </w:r>
      <w:r w:rsidR="00A66925">
        <w:rPr>
          <w:rFonts w:ascii="Arial" w:hAnsi="Arial"/>
        </w:rPr>
        <w:t>Angebot an Bachelor- und Masterstudien</w:t>
      </w:r>
      <w:r>
        <w:rPr>
          <w:rFonts w:ascii="Arial" w:hAnsi="Arial"/>
        </w:rPr>
        <w:t xml:space="preserve"> an der FHV bietet eine </w:t>
      </w:r>
      <w:r w:rsidR="00A66925">
        <w:rPr>
          <w:rFonts w:ascii="Arial" w:hAnsi="Arial"/>
        </w:rPr>
        <w:t xml:space="preserve">breit gefächerte </w:t>
      </w:r>
      <w:r>
        <w:rPr>
          <w:rFonts w:ascii="Arial" w:hAnsi="Arial"/>
        </w:rPr>
        <w:t xml:space="preserve">Auswahl in den Bereichen </w:t>
      </w:r>
      <w:r w:rsidRPr="003D515E">
        <w:rPr>
          <w:rFonts w:ascii="Arial" w:hAnsi="Arial"/>
          <w:lang w:val="de-AT"/>
        </w:rPr>
        <w:t>Technik, Wirtschaft, Gestaltung sowie Soziales und Gesundheit.</w:t>
      </w:r>
    </w:p>
    <w:p w14:paraId="412E0874" w14:textId="77777777" w:rsidR="00C70F5B" w:rsidRDefault="00C70F5B" w:rsidP="00012CDF">
      <w:pPr>
        <w:rPr>
          <w:rFonts w:ascii="Arial" w:hAnsi="Arial"/>
        </w:rPr>
      </w:pPr>
    </w:p>
    <w:p w14:paraId="0D2A4257" w14:textId="77777777" w:rsidR="009A1315" w:rsidRPr="009A1315" w:rsidRDefault="009A1315" w:rsidP="003D515E">
      <w:pPr>
        <w:rPr>
          <w:rFonts w:ascii="Arial" w:hAnsi="Arial"/>
          <w:b/>
          <w:bCs/>
        </w:rPr>
      </w:pPr>
      <w:r w:rsidRPr="009A1315">
        <w:rPr>
          <w:rFonts w:ascii="Arial" w:hAnsi="Arial"/>
          <w:b/>
          <w:bCs/>
        </w:rPr>
        <w:t>Future Skills</w:t>
      </w:r>
    </w:p>
    <w:p w14:paraId="2E079A0B" w14:textId="2280B959" w:rsidR="00DB738D" w:rsidRDefault="00C70F5B" w:rsidP="003D515E">
      <w:pPr>
        <w:rPr>
          <w:rFonts w:ascii="Arial" w:hAnsi="Arial"/>
        </w:rPr>
      </w:pPr>
      <w:r>
        <w:rPr>
          <w:rFonts w:ascii="Arial" w:hAnsi="Arial"/>
        </w:rPr>
        <w:t>Die</w:t>
      </w:r>
      <w:r w:rsidRPr="00C70F5B">
        <w:rPr>
          <w:rFonts w:ascii="Arial" w:hAnsi="Arial"/>
        </w:rPr>
        <w:t xml:space="preserve"> Studienprogramme</w:t>
      </w:r>
      <w:r>
        <w:rPr>
          <w:rFonts w:ascii="Arial" w:hAnsi="Arial"/>
        </w:rPr>
        <w:t xml:space="preserve"> an der FHV</w:t>
      </w:r>
      <w:r w:rsidRPr="00C70F5B">
        <w:rPr>
          <w:rFonts w:ascii="Arial" w:hAnsi="Arial"/>
        </w:rPr>
        <w:t xml:space="preserve"> vermitteln einerseits die notwendigen Fachkenntnisse, andererseits auch sogenannte Future Skills, um in der Berufswelt von morgen erfolgreich zu sein. </w:t>
      </w:r>
      <w:r>
        <w:rPr>
          <w:rFonts w:ascii="Arial" w:hAnsi="Arial"/>
        </w:rPr>
        <w:t>“</w:t>
      </w:r>
      <w:r w:rsidRPr="00C70F5B">
        <w:rPr>
          <w:rFonts w:ascii="Arial" w:hAnsi="Arial"/>
        </w:rPr>
        <w:t>Dazu zählen bspw. Selbstreflexion, kritisches Denken, Anpassungsfähigkeit oder Kommunikationsfähigkeiten zu entwickeln. Ebenso aber auch, das Bewusstsein für ethische und soziale Verantwortung zu stärken und das Verständnis für Nachhaltigkeit zu fördern. Diese Kompetenzen sind interdisziplinär in allen Studienprogrammen verankert</w:t>
      </w:r>
      <w:r>
        <w:rPr>
          <w:rFonts w:ascii="Arial" w:hAnsi="Arial"/>
        </w:rPr>
        <w:t xml:space="preserve">”, gibt </w:t>
      </w:r>
      <w:r w:rsidR="00DB738D">
        <w:rPr>
          <w:rFonts w:ascii="Arial" w:hAnsi="Arial"/>
        </w:rPr>
        <w:t>FHV-</w:t>
      </w:r>
      <w:r>
        <w:rPr>
          <w:rFonts w:ascii="Arial" w:hAnsi="Arial"/>
        </w:rPr>
        <w:t xml:space="preserve">Rektorin Regine Kadgien einen Einblick. </w:t>
      </w:r>
      <w:r w:rsidR="009A1315">
        <w:rPr>
          <w:rFonts w:ascii="Arial" w:hAnsi="Arial"/>
        </w:rPr>
        <w:t>Die FHV steht für eine hohe Qualität in der Lehre. “Wir gestalten</w:t>
      </w:r>
      <w:r w:rsidR="009A1315" w:rsidRPr="009A1315">
        <w:rPr>
          <w:rFonts w:ascii="Arial" w:hAnsi="Arial"/>
        </w:rPr>
        <w:t xml:space="preserve"> die Studienprogramme kontinuierlich weiter</w:t>
      </w:r>
      <w:r w:rsidR="009A1315">
        <w:rPr>
          <w:rFonts w:ascii="Arial" w:hAnsi="Arial"/>
        </w:rPr>
        <w:t xml:space="preserve"> und sichern nachhaltig</w:t>
      </w:r>
      <w:r w:rsidR="009A1315" w:rsidRPr="009A1315">
        <w:rPr>
          <w:rFonts w:ascii="Arial" w:hAnsi="Arial"/>
        </w:rPr>
        <w:t xml:space="preserve"> höchste Lehrstandards</w:t>
      </w:r>
      <w:r w:rsidR="009A1315">
        <w:rPr>
          <w:rFonts w:ascii="Arial" w:hAnsi="Arial"/>
        </w:rPr>
        <w:t>.</w:t>
      </w:r>
      <w:r w:rsidR="009A1315" w:rsidRPr="009A1315">
        <w:rPr>
          <w:rFonts w:ascii="Arial" w:hAnsi="Arial"/>
        </w:rPr>
        <w:t xml:space="preserve"> </w:t>
      </w:r>
      <w:r w:rsidR="009A1315">
        <w:rPr>
          <w:rFonts w:ascii="Arial" w:hAnsi="Arial"/>
        </w:rPr>
        <w:t xml:space="preserve">Unser </w:t>
      </w:r>
      <w:r w:rsidR="009A1315" w:rsidRPr="009A1315">
        <w:rPr>
          <w:rFonts w:ascii="Arial" w:hAnsi="Arial"/>
        </w:rPr>
        <w:t>Ziel ist eine hohe Zufriedenheit, sowohl der Studierenden als auch der Lehrenden, was letztlich auch positive Impulse für Wirtschaft und Gesellschaft setzt</w:t>
      </w:r>
      <w:r w:rsidR="009A1315">
        <w:rPr>
          <w:rFonts w:ascii="Arial" w:hAnsi="Arial"/>
        </w:rPr>
        <w:t xml:space="preserve">”, so Kadgien. </w:t>
      </w:r>
      <w:r w:rsidR="009906BF">
        <w:rPr>
          <w:rFonts w:ascii="Arial" w:hAnsi="Arial"/>
        </w:rPr>
        <w:t>Auch wenn</w:t>
      </w:r>
      <w:r w:rsidR="00DB738D">
        <w:rPr>
          <w:rFonts w:ascii="Arial" w:hAnsi="Arial"/>
        </w:rPr>
        <w:t xml:space="preserve"> die FHV eine Präsenz-Hochschule ist</w:t>
      </w:r>
      <w:r w:rsidR="001E68FA">
        <w:rPr>
          <w:rFonts w:ascii="Arial" w:hAnsi="Arial"/>
        </w:rPr>
        <w:t xml:space="preserve"> und bleibt</w:t>
      </w:r>
      <w:r w:rsidR="00DB738D">
        <w:rPr>
          <w:rFonts w:ascii="Arial" w:hAnsi="Arial"/>
        </w:rPr>
        <w:t xml:space="preserve">, werden die </w:t>
      </w:r>
      <w:r w:rsidR="00DB738D" w:rsidRPr="009A1315">
        <w:rPr>
          <w:rFonts w:ascii="Arial" w:hAnsi="Arial"/>
        </w:rPr>
        <w:t>asynchrone Lehre weiter aus</w:t>
      </w:r>
      <w:r w:rsidR="00DB738D">
        <w:rPr>
          <w:rFonts w:ascii="Arial" w:hAnsi="Arial"/>
        </w:rPr>
        <w:t>gebaut und die Lehrangebote</w:t>
      </w:r>
      <w:r w:rsidR="00180B7C">
        <w:rPr>
          <w:rFonts w:ascii="Arial" w:hAnsi="Arial"/>
        </w:rPr>
        <w:t xml:space="preserve">, wo es sinnvoll ist, </w:t>
      </w:r>
      <w:r w:rsidR="00DB738D">
        <w:rPr>
          <w:rFonts w:ascii="Arial" w:hAnsi="Arial"/>
        </w:rPr>
        <w:t>digitalisiert.</w:t>
      </w:r>
    </w:p>
    <w:p w14:paraId="3DB587C0" w14:textId="77777777" w:rsidR="00DB738D" w:rsidRDefault="00DB738D" w:rsidP="003D515E">
      <w:pPr>
        <w:rPr>
          <w:rFonts w:ascii="Arial" w:hAnsi="Arial"/>
        </w:rPr>
      </w:pPr>
    </w:p>
    <w:p w14:paraId="0D497DE5" w14:textId="77777777" w:rsidR="00DB738D" w:rsidRPr="00DB738D" w:rsidRDefault="00DB738D" w:rsidP="003D515E">
      <w:pPr>
        <w:rPr>
          <w:rFonts w:ascii="Arial" w:hAnsi="Arial"/>
          <w:b/>
          <w:bCs/>
        </w:rPr>
      </w:pPr>
      <w:r w:rsidRPr="00DB738D">
        <w:rPr>
          <w:rFonts w:ascii="Arial" w:hAnsi="Arial"/>
          <w:b/>
          <w:bCs/>
        </w:rPr>
        <w:t>Internationale Hochschule</w:t>
      </w:r>
    </w:p>
    <w:p w14:paraId="330D7E65" w14:textId="0F5E98BD" w:rsidR="00DB738D" w:rsidRDefault="009A1315" w:rsidP="003D515E">
      <w:pPr>
        <w:rPr>
          <w:rFonts w:ascii="Arial" w:hAnsi="Arial"/>
        </w:rPr>
      </w:pPr>
      <w:r w:rsidRPr="009A1315">
        <w:rPr>
          <w:rFonts w:ascii="Arial" w:hAnsi="Arial"/>
        </w:rPr>
        <w:t xml:space="preserve">Als Gründungsmitglied der Hochschulallianz RUN-EU </w:t>
      </w:r>
      <w:r>
        <w:rPr>
          <w:rFonts w:ascii="Arial" w:hAnsi="Arial"/>
        </w:rPr>
        <w:t>(Regional University Network – European University) ist die FHV</w:t>
      </w:r>
      <w:r w:rsidRPr="009A1315">
        <w:rPr>
          <w:rFonts w:ascii="Arial" w:hAnsi="Arial"/>
        </w:rPr>
        <w:t xml:space="preserve"> </w:t>
      </w:r>
      <w:r>
        <w:rPr>
          <w:rFonts w:ascii="Arial" w:hAnsi="Arial"/>
        </w:rPr>
        <w:t xml:space="preserve">eine </w:t>
      </w:r>
      <w:r w:rsidRPr="009A1315">
        <w:rPr>
          <w:rFonts w:ascii="Arial" w:hAnsi="Arial"/>
        </w:rPr>
        <w:t>Europäische Universität</w:t>
      </w:r>
      <w:r>
        <w:rPr>
          <w:rFonts w:ascii="Arial" w:hAnsi="Arial"/>
        </w:rPr>
        <w:t xml:space="preserve">. </w:t>
      </w:r>
      <w:r w:rsidR="00DB738D">
        <w:rPr>
          <w:rFonts w:ascii="Arial" w:hAnsi="Arial"/>
        </w:rPr>
        <w:t xml:space="preserve">Das ermöglicht Studierenden nicht nur </w:t>
      </w:r>
      <w:r w:rsidR="00A66925">
        <w:rPr>
          <w:rFonts w:ascii="Arial" w:hAnsi="Arial"/>
        </w:rPr>
        <w:t>ein klassisches Auslandssemester</w:t>
      </w:r>
      <w:r w:rsidR="00DB738D">
        <w:rPr>
          <w:rFonts w:ascii="Arial" w:hAnsi="Arial"/>
        </w:rPr>
        <w:t xml:space="preserve">, sondern auch Kurzauslandsaufenthalte von einer Woche an einer </w:t>
      </w:r>
      <w:r w:rsidR="009906BF">
        <w:rPr>
          <w:rFonts w:ascii="Arial" w:hAnsi="Arial"/>
        </w:rPr>
        <w:t xml:space="preserve">internationalen </w:t>
      </w:r>
      <w:r w:rsidR="00DB738D">
        <w:rPr>
          <w:rFonts w:ascii="Arial" w:hAnsi="Arial"/>
        </w:rPr>
        <w:t xml:space="preserve">Partnerhochschule. RUN-EU steht für </w:t>
      </w:r>
      <w:r w:rsidR="00DB738D" w:rsidRPr="00DB738D">
        <w:rPr>
          <w:rFonts w:ascii="Arial" w:hAnsi="Arial"/>
        </w:rPr>
        <w:t xml:space="preserve">grenzenlose Lern-, Forschungs- und Lebenserfahrungen für Studierende, Forschende, Mitarbeitende und lokale Stakeholder. </w:t>
      </w:r>
    </w:p>
    <w:p w14:paraId="27DBFDE4" w14:textId="77777777" w:rsidR="00DB738D" w:rsidRDefault="00DB738D" w:rsidP="003D515E">
      <w:pPr>
        <w:rPr>
          <w:rFonts w:ascii="Arial" w:hAnsi="Arial"/>
        </w:rPr>
      </w:pPr>
    </w:p>
    <w:p w14:paraId="5C94D8B6" w14:textId="2F1CF6D1" w:rsidR="009A1315" w:rsidRDefault="00D76829" w:rsidP="003D515E">
      <w:pPr>
        <w:rPr>
          <w:rFonts w:ascii="Arial" w:hAnsi="Arial"/>
        </w:rPr>
      </w:pPr>
      <w:r>
        <w:rPr>
          <w:rFonts w:ascii="Arial" w:hAnsi="Arial"/>
        </w:rPr>
        <w:lastRenderedPageBreak/>
        <w:t>Das Bewerbungsportal ist</w:t>
      </w:r>
      <w:r w:rsidR="00DB738D">
        <w:rPr>
          <w:rFonts w:ascii="Arial" w:hAnsi="Arial"/>
        </w:rPr>
        <w:t xml:space="preserve"> für </w:t>
      </w:r>
      <w:r>
        <w:rPr>
          <w:rFonts w:ascii="Arial" w:hAnsi="Arial"/>
        </w:rPr>
        <w:t>einige Studienprogramme</w:t>
      </w:r>
      <w:r w:rsidR="00DB738D">
        <w:rPr>
          <w:rFonts w:ascii="Arial" w:hAnsi="Arial"/>
        </w:rPr>
        <w:t xml:space="preserve"> an der FHV</w:t>
      </w:r>
      <w:r w:rsidR="009A1315">
        <w:rPr>
          <w:rFonts w:ascii="Arial" w:hAnsi="Arial"/>
        </w:rPr>
        <w:t xml:space="preserve"> </w:t>
      </w:r>
      <w:r>
        <w:rPr>
          <w:rFonts w:ascii="Arial" w:hAnsi="Arial"/>
        </w:rPr>
        <w:t xml:space="preserve">noch </w:t>
      </w:r>
      <w:r w:rsidR="009A1315">
        <w:rPr>
          <w:rFonts w:ascii="Arial" w:hAnsi="Arial"/>
        </w:rPr>
        <w:t>bis 31. August</w:t>
      </w:r>
      <w:r>
        <w:rPr>
          <w:rFonts w:ascii="Arial" w:hAnsi="Arial"/>
        </w:rPr>
        <w:t xml:space="preserve"> geöffnet</w:t>
      </w:r>
      <w:r w:rsidR="009A1315">
        <w:rPr>
          <w:rFonts w:ascii="Arial" w:hAnsi="Arial"/>
        </w:rPr>
        <w:t xml:space="preserve">: </w:t>
      </w:r>
      <w:hyperlink r:id="rId9" w:history="1">
        <w:r w:rsidR="009A1315" w:rsidRPr="009A1315">
          <w:rPr>
            <w:rStyle w:val="Hyperlink"/>
            <w:rFonts w:ascii="Arial" w:hAnsi="Arial"/>
          </w:rPr>
          <w:t>Bachelor &amp; Master Studium starten</w:t>
        </w:r>
        <w:r w:rsidR="009A1315" w:rsidRPr="009A1315">
          <w:rPr>
            <w:rStyle w:val="Hyperlink"/>
            <w:rFonts w:ascii="Arial" w:hAnsi="Arial"/>
          </w:rPr>
          <w:t xml:space="preserve"> </w:t>
        </w:r>
        <w:r w:rsidR="009A1315" w:rsidRPr="009A1315">
          <w:rPr>
            <w:rStyle w:val="Hyperlink"/>
            <w:rFonts w:ascii="Arial" w:hAnsi="Arial"/>
          </w:rPr>
          <w:t>| FHV</w:t>
        </w:r>
      </w:hyperlink>
      <w:r w:rsidR="001E68FA">
        <w:br/>
      </w:r>
    </w:p>
    <w:p w14:paraId="4BAD55C2" w14:textId="5A3E9423" w:rsidR="00C70F5B" w:rsidRPr="001E68FA" w:rsidRDefault="00C70F5B">
      <w:pPr>
        <w:rPr>
          <w:rFonts w:ascii="Arial" w:hAnsi="Arial"/>
          <w:color w:val="000000" w:themeColor="text1"/>
          <w:sz w:val="16"/>
          <w:szCs w:val="16"/>
          <w:lang w:val="de-AT"/>
        </w:rPr>
      </w:pPr>
      <w:r w:rsidRPr="001E68FA">
        <w:rPr>
          <w:rFonts w:ascii="Arial" w:hAnsi="Arial"/>
          <w:color w:val="000000" w:themeColor="text1"/>
          <w:sz w:val="16"/>
          <w:szCs w:val="16"/>
          <w:lang w:val="de-AT"/>
        </w:rPr>
        <w:t>*</w:t>
      </w:r>
      <w:hyperlink r:id="rId10" w:history="1">
        <w:r w:rsidRPr="001E68FA">
          <w:rPr>
            <w:rStyle w:val="Hyperlink"/>
            <w:rFonts w:ascii="Arial" w:hAnsi="Arial"/>
            <w:sz w:val="16"/>
            <w:szCs w:val="16"/>
          </w:rPr>
          <w:t xml:space="preserve">Income after </w:t>
        </w:r>
        <w:r w:rsidRPr="001E68FA">
          <w:rPr>
            <w:rStyle w:val="Hyperlink"/>
            <w:rFonts w:ascii="Arial" w:hAnsi="Arial"/>
            <w:sz w:val="16"/>
            <w:szCs w:val="16"/>
          </w:rPr>
          <w:t>gradu</w:t>
        </w:r>
        <w:r w:rsidRPr="001E68FA">
          <w:rPr>
            <w:rStyle w:val="Hyperlink"/>
            <w:rFonts w:ascii="Arial" w:hAnsi="Arial"/>
            <w:sz w:val="16"/>
            <w:szCs w:val="16"/>
          </w:rPr>
          <w:t>a</w:t>
        </w:r>
        <w:r w:rsidRPr="001E68FA">
          <w:rPr>
            <w:rStyle w:val="Hyperlink"/>
            <w:rFonts w:ascii="Arial" w:hAnsi="Arial"/>
            <w:sz w:val="16"/>
            <w:szCs w:val="16"/>
          </w:rPr>
          <w:t xml:space="preserve">tion </w:t>
        </w:r>
        <w:r w:rsidRPr="001E68FA">
          <w:rPr>
            <w:rStyle w:val="Hyperlink"/>
            <w:rFonts w:ascii="Arial" w:hAnsi="Arial"/>
            <w:sz w:val="16"/>
            <w:szCs w:val="16"/>
          </w:rPr>
          <w:t>varies by subject and federal province</w:t>
        </w:r>
      </w:hyperlink>
    </w:p>
    <w:p w14:paraId="36497F9A" w14:textId="77777777" w:rsidR="00012CDF" w:rsidRPr="00175140" w:rsidRDefault="00012CDF">
      <w:pPr>
        <w:rPr>
          <w:rFonts w:ascii="Arial" w:hAnsi="Arial"/>
          <w:color w:val="000000" w:themeColor="text1"/>
          <w:lang w:val="de-AT"/>
        </w:rPr>
      </w:pPr>
    </w:p>
    <w:p w14:paraId="10EDE61B" w14:textId="3ADFD357" w:rsidR="00175140" w:rsidRPr="008F11DB" w:rsidRDefault="00175140" w:rsidP="00175140">
      <w:pPr>
        <w:rPr>
          <w:rFonts w:ascii="Arial" w:hAnsi="Arial"/>
          <w:color w:val="000000" w:themeColor="text1"/>
          <w:lang w:val="de-AT"/>
        </w:rPr>
      </w:pPr>
      <w:r w:rsidRPr="009F22E5">
        <w:rPr>
          <w:rFonts w:ascii="Arial" w:hAnsi="Arial"/>
          <w:color w:val="000000" w:themeColor="text1"/>
          <w:lang w:val="de-AT"/>
        </w:rPr>
        <w:t xml:space="preserve">Credit: </w:t>
      </w:r>
      <w:r w:rsidR="009F22E5">
        <w:rPr>
          <w:rFonts w:ascii="Arial" w:hAnsi="Arial"/>
          <w:color w:val="000000" w:themeColor="text1"/>
          <w:lang w:val="de-AT"/>
        </w:rPr>
        <w:t>FHV/Bröll</w:t>
      </w:r>
    </w:p>
    <w:p w14:paraId="5945801E" w14:textId="624F7D73" w:rsidR="000364D3" w:rsidRPr="00175140" w:rsidRDefault="00175140" w:rsidP="00012CDF">
      <w:pPr>
        <w:rPr>
          <w:rFonts w:ascii="Arial" w:hAnsi="Arial"/>
          <w:color w:val="000000" w:themeColor="text1"/>
          <w:lang w:val="de-AT"/>
        </w:rPr>
      </w:pPr>
      <w:r w:rsidRPr="008F11DB">
        <w:rPr>
          <w:rFonts w:ascii="Arial" w:hAnsi="Arial"/>
          <w:color w:val="000000" w:themeColor="text1"/>
          <w:lang w:val="de-AT"/>
        </w:rPr>
        <w:t>Bildunterschrift</w:t>
      </w:r>
      <w:r w:rsidR="00012CDF" w:rsidRPr="008F11DB">
        <w:rPr>
          <w:rFonts w:ascii="Arial" w:hAnsi="Arial"/>
          <w:color w:val="000000" w:themeColor="text1"/>
          <w:lang w:val="de-AT"/>
        </w:rPr>
        <w:t xml:space="preserve">: </w:t>
      </w:r>
      <w:r w:rsidR="008F11DB">
        <w:rPr>
          <w:rFonts w:ascii="Arial" w:hAnsi="Arial"/>
          <w:color w:val="000000" w:themeColor="text1"/>
          <w:lang w:val="de-AT"/>
        </w:rPr>
        <w:t>Die FHV bietet mehr als 20 Studienprogramme in Technik, Wirtschaft, Gestaltung, Soziales &amp; Gesundheit.</w:t>
      </w:r>
    </w:p>
    <w:p w14:paraId="4313BB98" w14:textId="77777777" w:rsidR="00175140" w:rsidRDefault="00175140" w:rsidP="00175140">
      <w:pPr>
        <w:rPr>
          <w:rFonts w:ascii="Arial" w:hAnsi="Arial"/>
          <w:b/>
          <w:bCs/>
          <w:color w:val="000000" w:themeColor="text1"/>
          <w:lang w:val="de-AT"/>
        </w:rPr>
      </w:pPr>
    </w:p>
    <w:p w14:paraId="6BB399BA"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641D675C"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571318C0" w14:textId="1EF947D8" w:rsidR="000B60FB" w:rsidRDefault="009E554C"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Pr>
          <w:rFonts w:ascii="Arial" w:hAnsi="Arial"/>
          <w:color w:val="000000" w:themeColor="text1"/>
          <w:lang w:val="de-DE" w:eastAsia="de-DE"/>
        </w:rPr>
        <w:t>Dr.</w:t>
      </w:r>
      <w:r w:rsidRPr="009E554C">
        <w:rPr>
          <w:rFonts w:ascii="Arial" w:hAnsi="Arial"/>
          <w:color w:val="000000" w:themeColor="text1"/>
          <w:vertAlign w:val="superscript"/>
          <w:lang w:val="de-DE" w:eastAsia="de-DE"/>
        </w:rPr>
        <w:t>in</w:t>
      </w:r>
      <w:r>
        <w:rPr>
          <w:rFonts w:ascii="Arial" w:hAnsi="Arial"/>
          <w:color w:val="000000" w:themeColor="text1"/>
          <w:lang w:val="de-DE" w:eastAsia="de-DE"/>
        </w:rPr>
        <w:t xml:space="preserve"> </w:t>
      </w:r>
      <w:r w:rsidR="000B60FB" w:rsidRPr="009F3222">
        <w:rPr>
          <w:rFonts w:ascii="Arial" w:hAnsi="Arial"/>
          <w:color w:val="000000" w:themeColor="text1"/>
          <w:lang w:val="de-DE" w:eastAsia="de-DE"/>
        </w:rPr>
        <w:t>Angelika Kaufmann-Pauger, MA, MSc, MBA</w:t>
      </w:r>
      <w:r w:rsidR="000B60FB" w:rsidRPr="009F3222">
        <w:rPr>
          <w:rFonts w:ascii="Arial" w:hAnsi="Arial"/>
          <w:color w:val="000000" w:themeColor="text1"/>
          <w:lang w:val="de-DE" w:eastAsia="de-DE"/>
        </w:rPr>
        <w:br/>
        <w:t xml:space="preserve">Tel. +43 5572 792-3219, </w:t>
      </w:r>
      <w:hyperlink r:id="rId11" w:history="1">
        <w:r w:rsidR="000B60FB" w:rsidRPr="009F3222">
          <w:rPr>
            <w:rStyle w:val="Hyperlink"/>
            <w:rFonts w:ascii="Arial" w:hAnsi="Arial"/>
            <w:lang w:val="de-DE" w:eastAsia="de-DE"/>
          </w:rPr>
          <w:t>angelika.kaufmann-pauger@fhv.at</w:t>
        </w:r>
      </w:hyperlink>
    </w:p>
    <w:p w14:paraId="12A95FE9"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06D11F2D"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1FA5B74C"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375B00F"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44EFF3EF"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hyperlink r:id="rId12" w:history="1">
        <w:r w:rsidRPr="009F3222">
          <w:rPr>
            <w:rStyle w:val="Hyperlink"/>
            <w:rFonts w:ascii="Arial" w:hAnsi="Arial"/>
            <w:lang w:val="de-DE" w:eastAsia="de-DE"/>
          </w:rPr>
          <w:t>www.fhv.at</w:t>
        </w:r>
      </w:hyperlink>
    </w:p>
    <w:p w14:paraId="446DF26A"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48F99723"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r w:rsidRPr="009E13B7">
        <w:rPr>
          <w:rFonts w:ascii="Arial" w:hAnsi="Arial"/>
          <w:color w:val="000000" w:themeColor="text1"/>
          <w:sz w:val="16"/>
          <w:szCs w:val="16"/>
          <w:lang w:val="de-DE" w:eastAsia="de-DE"/>
        </w:rPr>
        <w:t xml:space="preserve">Sind Sie an Neuigkeiten über die Forschungsarbeit der FHV interessiert? Dann abonnieren Sie unseren Forschungsnewsletter </w:t>
      </w:r>
      <w:hyperlink r:id="rId13"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w:t>
      </w:r>
    </w:p>
    <w:p w14:paraId="2A27F042"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p>
    <w:p w14:paraId="5938E5F2"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hyperlink r:id="rId14"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 xml:space="preserve"> geht es zu den Events der FHV.</w:t>
      </w:r>
    </w:p>
    <w:p w14:paraId="1C55C1FE" w14:textId="77777777" w:rsidR="00175140" w:rsidRDefault="00175140" w:rsidP="00175140">
      <w:pPr>
        <w:rPr>
          <w:rFonts w:ascii="Arial" w:hAnsi="Arial"/>
          <w:b/>
          <w:bCs/>
          <w:color w:val="000000" w:themeColor="text1"/>
          <w:lang w:val="de-AT"/>
        </w:rPr>
      </w:pPr>
    </w:p>
    <w:p w14:paraId="3DB1ACEE" w14:textId="77777777" w:rsidR="004559E8" w:rsidRPr="007F5175" w:rsidRDefault="004559E8" w:rsidP="004559E8">
      <w:pPr>
        <w:spacing w:line="276" w:lineRule="auto"/>
        <w:rPr>
          <w:rFonts w:ascii="Arial" w:hAnsi="Arial"/>
          <w:color w:val="000000" w:themeColor="text1"/>
          <w:lang w:val="de-DE" w:eastAsia="de-DE"/>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6"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Default="00E142FE" w:rsidP="000C6273">
      <w:pPr>
        <w:rPr>
          <w:rFonts w:ascii="Arial" w:hAnsi="Arial"/>
          <w:b/>
          <w:bCs/>
          <w:color w:val="7F7F7F" w:themeColor="text1" w:themeTint="80"/>
          <w:sz w:val="15"/>
          <w:szCs w:val="15"/>
        </w:rPr>
      </w:pP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9D7C23">
        <w:rPr>
          <w:rFonts w:ascii="Arial" w:hAnsi="Arial"/>
          <w:bCs/>
          <w:sz w:val="15"/>
          <w:szCs w:val="15"/>
          <w:lang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7"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0F5A"/>
    <w:rsid w:val="00012CDF"/>
    <w:rsid w:val="000155B8"/>
    <w:rsid w:val="000157C0"/>
    <w:rsid w:val="00033987"/>
    <w:rsid w:val="000364D3"/>
    <w:rsid w:val="00053421"/>
    <w:rsid w:val="000542A5"/>
    <w:rsid w:val="000644C2"/>
    <w:rsid w:val="000662A0"/>
    <w:rsid w:val="00092C7C"/>
    <w:rsid w:val="000A7C9B"/>
    <w:rsid w:val="000B60FB"/>
    <w:rsid w:val="000C0EFD"/>
    <w:rsid w:val="000C2BA6"/>
    <w:rsid w:val="000C6273"/>
    <w:rsid w:val="000D6259"/>
    <w:rsid w:val="000D653C"/>
    <w:rsid w:val="000E0E58"/>
    <w:rsid w:val="000E658A"/>
    <w:rsid w:val="000E751B"/>
    <w:rsid w:val="000F198C"/>
    <w:rsid w:val="00103005"/>
    <w:rsid w:val="0010422D"/>
    <w:rsid w:val="00104A3C"/>
    <w:rsid w:val="0010609E"/>
    <w:rsid w:val="001342F5"/>
    <w:rsid w:val="0013451A"/>
    <w:rsid w:val="00137363"/>
    <w:rsid w:val="00137A8D"/>
    <w:rsid w:val="00146B11"/>
    <w:rsid w:val="00152639"/>
    <w:rsid w:val="001567B0"/>
    <w:rsid w:val="00164B02"/>
    <w:rsid w:val="00172804"/>
    <w:rsid w:val="00175140"/>
    <w:rsid w:val="00180B7C"/>
    <w:rsid w:val="001973BF"/>
    <w:rsid w:val="001A32B1"/>
    <w:rsid w:val="001B452C"/>
    <w:rsid w:val="001C2D44"/>
    <w:rsid w:val="001C6C05"/>
    <w:rsid w:val="001D1B8A"/>
    <w:rsid w:val="001D4255"/>
    <w:rsid w:val="001D6862"/>
    <w:rsid w:val="001E1EB1"/>
    <w:rsid w:val="001E416E"/>
    <w:rsid w:val="001E68FA"/>
    <w:rsid w:val="001F5AC1"/>
    <w:rsid w:val="00205DE0"/>
    <w:rsid w:val="00207711"/>
    <w:rsid w:val="00221464"/>
    <w:rsid w:val="0025282B"/>
    <w:rsid w:val="00260B97"/>
    <w:rsid w:val="00271994"/>
    <w:rsid w:val="0027561B"/>
    <w:rsid w:val="00281FBE"/>
    <w:rsid w:val="00287B9A"/>
    <w:rsid w:val="00293857"/>
    <w:rsid w:val="002A7FA7"/>
    <w:rsid w:val="002C2A54"/>
    <w:rsid w:val="002C502E"/>
    <w:rsid w:val="00310057"/>
    <w:rsid w:val="0031384A"/>
    <w:rsid w:val="00315E27"/>
    <w:rsid w:val="0031741F"/>
    <w:rsid w:val="00343586"/>
    <w:rsid w:val="00344F7E"/>
    <w:rsid w:val="0035180D"/>
    <w:rsid w:val="00356730"/>
    <w:rsid w:val="00385BEA"/>
    <w:rsid w:val="003909B0"/>
    <w:rsid w:val="003A144A"/>
    <w:rsid w:val="003B0FAC"/>
    <w:rsid w:val="003B35AE"/>
    <w:rsid w:val="003D0CCF"/>
    <w:rsid w:val="003D41CB"/>
    <w:rsid w:val="003D515E"/>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59E8"/>
    <w:rsid w:val="0045669F"/>
    <w:rsid w:val="00483365"/>
    <w:rsid w:val="0048617E"/>
    <w:rsid w:val="00497930"/>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6681D"/>
    <w:rsid w:val="00595B5D"/>
    <w:rsid w:val="005B2D6D"/>
    <w:rsid w:val="005B3EAE"/>
    <w:rsid w:val="005D11DD"/>
    <w:rsid w:val="005E20F5"/>
    <w:rsid w:val="005E3A1B"/>
    <w:rsid w:val="005F2719"/>
    <w:rsid w:val="006074D3"/>
    <w:rsid w:val="00617A29"/>
    <w:rsid w:val="006205BF"/>
    <w:rsid w:val="006341C8"/>
    <w:rsid w:val="006377E9"/>
    <w:rsid w:val="00646DE7"/>
    <w:rsid w:val="006475CB"/>
    <w:rsid w:val="00657881"/>
    <w:rsid w:val="006616A4"/>
    <w:rsid w:val="00663907"/>
    <w:rsid w:val="006676C8"/>
    <w:rsid w:val="0068076E"/>
    <w:rsid w:val="00684634"/>
    <w:rsid w:val="006904E3"/>
    <w:rsid w:val="00696B78"/>
    <w:rsid w:val="006A05EB"/>
    <w:rsid w:val="006A4712"/>
    <w:rsid w:val="006B404F"/>
    <w:rsid w:val="006C08F0"/>
    <w:rsid w:val="006C0E09"/>
    <w:rsid w:val="006C3A70"/>
    <w:rsid w:val="006C4EC2"/>
    <w:rsid w:val="006D2636"/>
    <w:rsid w:val="006F27E0"/>
    <w:rsid w:val="006F5ED7"/>
    <w:rsid w:val="00705780"/>
    <w:rsid w:val="00733631"/>
    <w:rsid w:val="007475AB"/>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44408"/>
    <w:rsid w:val="00852AB5"/>
    <w:rsid w:val="0085344D"/>
    <w:rsid w:val="00864C08"/>
    <w:rsid w:val="00865394"/>
    <w:rsid w:val="00866A00"/>
    <w:rsid w:val="0087698A"/>
    <w:rsid w:val="00887E98"/>
    <w:rsid w:val="00894A33"/>
    <w:rsid w:val="008B3A99"/>
    <w:rsid w:val="008B3AF9"/>
    <w:rsid w:val="008C3F4D"/>
    <w:rsid w:val="008E3D4B"/>
    <w:rsid w:val="008E458D"/>
    <w:rsid w:val="008F11DB"/>
    <w:rsid w:val="008F4639"/>
    <w:rsid w:val="008F6FCC"/>
    <w:rsid w:val="009077AB"/>
    <w:rsid w:val="00921FF7"/>
    <w:rsid w:val="00925A80"/>
    <w:rsid w:val="009316E9"/>
    <w:rsid w:val="00933501"/>
    <w:rsid w:val="009351EA"/>
    <w:rsid w:val="00953C65"/>
    <w:rsid w:val="00962B22"/>
    <w:rsid w:val="00966A46"/>
    <w:rsid w:val="00970E5A"/>
    <w:rsid w:val="00973937"/>
    <w:rsid w:val="009776DC"/>
    <w:rsid w:val="00987B28"/>
    <w:rsid w:val="009906BF"/>
    <w:rsid w:val="009A1315"/>
    <w:rsid w:val="009A1878"/>
    <w:rsid w:val="009A462C"/>
    <w:rsid w:val="009B0C2D"/>
    <w:rsid w:val="009B7380"/>
    <w:rsid w:val="009B7CE7"/>
    <w:rsid w:val="009D30AF"/>
    <w:rsid w:val="009D58CE"/>
    <w:rsid w:val="009E0243"/>
    <w:rsid w:val="009E12AC"/>
    <w:rsid w:val="009E554C"/>
    <w:rsid w:val="009E6756"/>
    <w:rsid w:val="009F22E5"/>
    <w:rsid w:val="00A03D47"/>
    <w:rsid w:val="00A06DE0"/>
    <w:rsid w:val="00A1332D"/>
    <w:rsid w:val="00A147E5"/>
    <w:rsid w:val="00A17962"/>
    <w:rsid w:val="00A23E1B"/>
    <w:rsid w:val="00A275A0"/>
    <w:rsid w:val="00A2786F"/>
    <w:rsid w:val="00A301D0"/>
    <w:rsid w:val="00A31C8A"/>
    <w:rsid w:val="00A66925"/>
    <w:rsid w:val="00A76605"/>
    <w:rsid w:val="00A82F73"/>
    <w:rsid w:val="00A9148B"/>
    <w:rsid w:val="00A9266C"/>
    <w:rsid w:val="00AB17AC"/>
    <w:rsid w:val="00AC0DCB"/>
    <w:rsid w:val="00AC7C3A"/>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4515"/>
    <w:rsid w:val="00C1589B"/>
    <w:rsid w:val="00C27CCF"/>
    <w:rsid w:val="00C36CCF"/>
    <w:rsid w:val="00C36DE1"/>
    <w:rsid w:val="00C456FC"/>
    <w:rsid w:val="00C461C6"/>
    <w:rsid w:val="00C53D1C"/>
    <w:rsid w:val="00C578C7"/>
    <w:rsid w:val="00C70F5B"/>
    <w:rsid w:val="00C85CFD"/>
    <w:rsid w:val="00C875A1"/>
    <w:rsid w:val="00C9175F"/>
    <w:rsid w:val="00C91D02"/>
    <w:rsid w:val="00CB6BCE"/>
    <w:rsid w:val="00CC11F0"/>
    <w:rsid w:val="00CD41A3"/>
    <w:rsid w:val="00CE4E2A"/>
    <w:rsid w:val="00D11EF9"/>
    <w:rsid w:val="00D360F0"/>
    <w:rsid w:val="00D418B8"/>
    <w:rsid w:val="00D4333C"/>
    <w:rsid w:val="00D61D17"/>
    <w:rsid w:val="00D6513F"/>
    <w:rsid w:val="00D67C2F"/>
    <w:rsid w:val="00D76829"/>
    <w:rsid w:val="00DB738D"/>
    <w:rsid w:val="00DC7068"/>
    <w:rsid w:val="00DD79AE"/>
    <w:rsid w:val="00DE0F59"/>
    <w:rsid w:val="00DF5EBF"/>
    <w:rsid w:val="00E0015B"/>
    <w:rsid w:val="00E11B09"/>
    <w:rsid w:val="00E142FE"/>
    <w:rsid w:val="00E17139"/>
    <w:rsid w:val="00E22D73"/>
    <w:rsid w:val="00E32343"/>
    <w:rsid w:val="00E445FB"/>
    <w:rsid w:val="00E44CB8"/>
    <w:rsid w:val="00E53DFC"/>
    <w:rsid w:val="00E71878"/>
    <w:rsid w:val="00E82166"/>
    <w:rsid w:val="00E86632"/>
    <w:rsid w:val="00E8665B"/>
    <w:rsid w:val="00E979FA"/>
    <w:rsid w:val="00EA1376"/>
    <w:rsid w:val="00EA2AEB"/>
    <w:rsid w:val="00EA311B"/>
    <w:rsid w:val="00EC2FF2"/>
    <w:rsid w:val="00EC344F"/>
    <w:rsid w:val="00EC4101"/>
    <w:rsid w:val="00ED3801"/>
    <w:rsid w:val="00ED3B8D"/>
    <w:rsid w:val="00F07199"/>
    <w:rsid w:val="00F1145D"/>
    <w:rsid w:val="00F132E2"/>
    <w:rsid w:val="00F147C1"/>
    <w:rsid w:val="00F14D84"/>
    <w:rsid w:val="00F14EA0"/>
    <w:rsid w:val="00F2448E"/>
    <w:rsid w:val="00F61BB6"/>
    <w:rsid w:val="00F72D23"/>
    <w:rsid w:val="00F7796F"/>
    <w:rsid w:val="00F80409"/>
    <w:rsid w:val="00F86E40"/>
    <w:rsid w:val="00FB0BAE"/>
    <w:rsid w:val="00FC38D7"/>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ivers/newslet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hv.at" TargetMode="External"/><Relationship Id="rId17" Type="http://schemas.openxmlformats.org/officeDocument/2006/relationships/hyperlink" Target="http://www.fhv.at" TargetMode="External"/><Relationship Id="rId2" Type="http://schemas.openxmlformats.org/officeDocument/2006/relationships/customXml" Target="../customXml/item2.xml"/><Relationship Id="rId16" Type="http://schemas.openxmlformats.org/officeDocument/2006/relationships/hyperlink" Target="http://www.fhv.at/datenschut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ika.kaufmann-pauger@fhv.at" TargetMode="External"/><Relationship Id="rId5" Type="http://schemas.openxmlformats.org/officeDocument/2006/relationships/styles" Target="styles.xml"/><Relationship Id="rId15" Type="http://schemas.openxmlformats.org/officeDocument/2006/relationships/hyperlink" Target="mailto:presse@fhv.at" TargetMode="External"/><Relationship Id="rId10" Type="http://schemas.openxmlformats.org/officeDocument/2006/relationships/hyperlink" Target="https://www.statistik.at/fileadmin/announcement/2025/07/20250731ATRACK2025E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fhv.at/studium" TargetMode="External"/><Relationship Id="rId14" Type="http://schemas.openxmlformats.org/officeDocument/2006/relationships/hyperlink" Target="https://www.fhv.at/fh/die-fhv/ev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5212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12</cp:revision>
  <cp:lastPrinted>2025-08-05T10:49:00Z</cp:lastPrinted>
  <dcterms:created xsi:type="dcterms:W3CDTF">2025-08-05T07:25:00Z</dcterms:created>
  <dcterms:modified xsi:type="dcterms:W3CDTF">2025-08-13T08:23:00Z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